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5E5587" w14:textId="77777777" w:rsidR="009416D4" w:rsidRPr="000C7D36" w:rsidRDefault="009416D4" w:rsidP="009416D4">
      <w:pPr>
        <w:jc w:val="center"/>
        <w:rPr>
          <w:rFonts w:ascii="Times New Roman" w:hAnsi="Times New Roman"/>
          <w:b/>
          <w:sz w:val="24"/>
          <w:szCs w:val="24"/>
        </w:rPr>
      </w:pPr>
      <w:r w:rsidRPr="000C7D36">
        <w:rPr>
          <w:rFonts w:ascii="Times New Roman" w:hAnsi="Times New Roman"/>
          <w:b/>
          <w:sz w:val="24"/>
          <w:szCs w:val="24"/>
        </w:rPr>
        <w:t>Campbellsville University</w:t>
      </w:r>
      <w:r w:rsidRPr="000C7D36">
        <w:rPr>
          <w:rFonts w:ascii="Times New Roman" w:hAnsi="Times New Roman"/>
          <w:b/>
          <w:sz w:val="24"/>
          <w:szCs w:val="24"/>
        </w:rPr>
        <w:br/>
        <w:t>School of Education</w:t>
      </w:r>
      <w:r w:rsidRPr="000C7D36">
        <w:rPr>
          <w:rFonts w:ascii="Times New Roman" w:hAnsi="Times New Roman"/>
          <w:b/>
          <w:sz w:val="24"/>
          <w:szCs w:val="24"/>
        </w:rPr>
        <w:br/>
        <w:t>Portfolio Evaluation Rubric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11016"/>
      </w:tblGrid>
      <w:tr w:rsidR="009416D4" w:rsidRPr="000C7D36" w14:paraId="0B0B1728" w14:textId="77777777" w:rsidTr="00971873">
        <w:tc>
          <w:tcPr>
            <w:tcW w:w="11016" w:type="dxa"/>
          </w:tcPr>
          <w:p w14:paraId="7203E372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1A399097" w14:textId="77777777" w:rsidR="009416D4" w:rsidRPr="000C7D36" w:rsidRDefault="00AF40EB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CU ID#</w:t>
            </w:r>
            <w:r w:rsidR="005A61B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5A61B8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406</w:t>
            </w:r>
            <w:r w:rsidR="005A61B8" w:rsidRPr="005A61B8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815</w:t>
            </w:r>
            <w:r w:rsidR="00374137" w:rsidRPr="005A61B8">
              <w:rPr>
                <w:rFonts w:ascii="Times New Roman" w:hAnsi="Times New Roman"/>
                <w:b/>
                <w:sz w:val="18"/>
                <w:szCs w:val="18"/>
              </w:rPr>
              <w:t xml:space="preserve">    </w:t>
            </w:r>
            <w:r w:rsidR="00374137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</w:t>
            </w:r>
            <w:r w:rsidR="005A61B8">
              <w:rPr>
                <w:rFonts w:ascii="Times New Roman" w:hAnsi="Times New Roman"/>
                <w:b/>
                <w:sz w:val="18"/>
                <w:szCs w:val="18"/>
              </w:rPr>
              <w:t xml:space="preserve">        </w:t>
            </w:r>
            <w:r w:rsidR="00374137"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  <w:r w:rsidR="005A61B8">
              <w:rPr>
                <w:rFonts w:ascii="Times New Roman" w:hAnsi="Times New Roman"/>
                <w:b/>
                <w:sz w:val="18"/>
                <w:szCs w:val="18"/>
              </w:rPr>
              <w:t xml:space="preserve">Major </w:t>
            </w:r>
            <w:r w:rsidR="005A61B8" w:rsidRPr="005A61B8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Double Major: Math and Middle School Math Education; Minor: Secondary Education</w:t>
            </w:r>
          </w:p>
          <w:p w14:paraId="2D6CB438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3E4A8722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Name</w:t>
            </w:r>
            <w:r w:rsidR="005A61B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5A61B8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Emily Hunter</w:t>
            </w: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  <w:r w:rsidR="009A7836"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374137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</w:t>
            </w: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Evaluator Code</w:t>
            </w:r>
            <w:r w:rsidR="00374137">
              <w:rPr>
                <w:rFonts w:ascii="Times New Roman" w:hAnsi="Times New Roman"/>
                <w:b/>
                <w:sz w:val="18"/>
                <w:szCs w:val="18"/>
              </w:rPr>
              <w:t>______________________________</w:t>
            </w:r>
          </w:p>
          <w:p w14:paraId="4C2F056F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42F0443F" w14:textId="77777777" w:rsidR="009416D4" w:rsidRPr="000C7D36" w:rsidRDefault="005A61B8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Date </w:t>
            </w:r>
            <w:r>
              <w:rPr>
                <w:rFonts w:ascii="Times New Roman" w:hAnsi="Times New Roman"/>
                <w:b/>
                <w:sz w:val="18"/>
                <w:szCs w:val="18"/>
                <w:u w:val="single"/>
              </w:rPr>
              <w:t>11/16/16</w:t>
            </w:r>
            <w:r w:rsidR="009A7836"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  </w:t>
            </w:r>
            <w:r w:rsidR="00374137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</w:t>
            </w:r>
            <w:r w:rsidR="0037413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9416D4" w:rsidRPr="000C7D36">
              <w:rPr>
                <w:rFonts w:ascii="Times New Roman" w:hAnsi="Times New Roman"/>
                <w:b/>
                <w:sz w:val="18"/>
                <w:szCs w:val="18"/>
              </w:rPr>
              <w:t>Holistic Portfoli</w:t>
            </w:r>
            <w:r w:rsidR="009A7836" w:rsidRPr="000C7D36">
              <w:rPr>
                <w:rFonts w:ascii="Times New Roman" w:hAnsi="Times New Roman"/>
                <w:b/>
                <w:sz w:val="18"/>
                <w:szCs w:val="18"/>
              </w:rPr>
              <w:t>o Score_________</w:t>
            </w:r>
            <w:r w:rsidR="00374137">
              <w:rPr>
                <w:rFonts w:ascii="Times New Roman" w:hAnsi="Times New Roman"/>
                <w:b/>
                <w:sz w:val="18"/>
                <w:szCs w:val="18"/>
              </w:rPr>
              <w:t>_______________</w:t>
            </w:r>
          </w:p>
          <w:p w14:paraId="16770553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6F13EBDC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Check appropriate box:   </w:t>
            </w:r>
            <w:r w:rsidRPr="005A61B8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CAP 3</w:t>
            </w: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        </w:t>
            </w:r>
            <w:r w:rsidR="00374137">
              <w:rPr>
                <w:rFonts w:ascii="Times New Roman" w:hAnsi="Times New Roman"/>
                <w:b/>
                <w:sz w:val="18"/>
                <w:szCs w:val="18"/>
              </w:rPr>
              <w:t xml:space="preserve">     </w:t>
            </w: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CAP 4       </w:t>
            </w:r>
            <w:r w:rsidR="00374137">
              <w:rPr>
                <w:rFonts w:ascii="Times New Roman" w:hAnsi="Times New Roman"/>
                <w:b/>
                <w:sz w:val="18"/>
                <w:szCs w:val="18"/>
              </w:rPr>
              <w:t xml:space="preserve">     </w:t>
            </w: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CAP 7</w:t>
            </w:r>
          </w:p>
          <w:p w14:paraId="6A4C454A" w14:textId="77777777" w:rsidR="009A7836" w:rsidRPr="000C7D36" w:rsidRDefault="009A7836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438402E4" w14:textId="77777777" w:rsidR="009416D4" w:rsidRPr="000C7D36" w:rsidRDefault="009416D4" w:rsidP="00DA35E9">
      <w:pPr>
        <w:pStyle w:val="NoSpacing"/>
        <w:jc w:val="center"/>
        <w:rPr>
          <w:rFonts w:ascii="Times New Roman" w:hAnsi="Times New Roman"/>
          <w:sz w:val="18"/>
          <w:szCs w:val="18"/>
        </w:rPr>
      </w:pPr>
      <w:r w:rsidRPr="000C7D36">
        <w:rPr>
          <w:rFonts w:ascii="Times New Roman" w:hAnsi="Times New Roman"/>
          <w:sz w:val="18"/>
          <w:szCs w:val="18"/>
        </w:rPr>
        <w:t xml:space="preserve">Directions:  Record a </w:t>
      </w:r>
      <w:r w:rsidRPr="000C7D36">
        <w:rPr>
          <w:rFonts w:ascii="Times New Roman" w:hAnsi="Times New Roman"/>
          <w:i/>
          <w:sz w:val="18"/>
          <w:szCs w:val="18"/>
        </w:rPr>
        <w:t>holistic</w:t>
      </w:r>
      <w:r w:rsidRPr="000C7D36">
        <w:rPr>
          <w:rFonts w:ascii="Times New Roman" w:hAnsi="Times New Roman"/>
          <w:sz w:val="18"/>
          <w:szCs w:val="18"/>
        </w:rPr>
        <w:t xml:space="preserve"> score for </w:t>
      </w:r>
      <w:r w:rsidRPr="000C7D36">
        <w:rPr>
          <w:rFonts w:ascii="Times New Roman" w:hAnsi="Times New Roman"/>
          <w:sz w:val="18"/>
          <w:szCs w:val="18"/>
          <w:u w:val="single"/>
        </w:rPr>
        <w:t>each</w:t>
      </w:r>
      <w:r w:rsidRPr="000C7D36">
        <w:rPr>
          <w:rFonts w:ascii="Times New Roman" w:hAnsi="Times New Roman"/>
          <w:sz w:val="18"/>
          <w:szCs w:val="18"/>
        </w:rPr>
        <w:t xml:space="preserve"> standard and an </w:t>
      </w:r>
      <w:r w:rsidRPr="000C7D36">
        <w:rPr>
          <w:rFonts w:ascii="Times New Roman" w:hAnsi="Times New Roman"/>
          <w:i/>
          <w:sz w:val="18"/>
          <w:szCs w:val="18"/>
        </w:rPr>
        <w:t>analytical</w:t>
      </w:r>
      <w:r w:rsidRPr="000C7D36">
        <w:rPr>
          <w:rFonts w:ascii="Times New Roman" w:hAnsi="Times New Roman"/>
          <w:sz w:val="18"/>
          <w:szCs w:val="18"/>
        </w:rPr>
        <w:t xml:space="preserve"> score for each indicator.</w:t>
      </w:r>
    </w:p>
    <w:p w14:paraId="3A6FC8DC" w14:textId="77777777" w:rsidR="009416D4" w:rsidRPr="000C7D36" w:rsidRDefault="009416D4" w:rsidP="009416D4">
      <w:pPr>
        <w:pStyle w:val="NoSpacing"/>
        <w:jc w:val="center"/>
        <w:rPr>
          <w:rFonts w:ascii="Times New Roman" w:hAnsi="Times New Roman"/>
          <w:sz w:val="18"/>
          <w:szCs w:val="18"/>
        </w:rPr>
      </w:pPr>
      <w:r w:rsidRPr="000C7D36">
        <w:rPr>
          <w:rFonts w:ascii="Times New Roman" w:hAnsi="Times New Roman"/>
          <w:sz w:val="18"/>
          <w:szCs w:val="18"/>
        </w:rPr>
        <w:t>Scoring Guide:  3</w:t>
      </w:r>
      <w:r w:rsidR="009D6C4B" w:rsidRPr="000C7D36">
        <w:rPr>
          <w:rFonts w:ascii="Times New Roman" w:hAnsi="Times New Roman"/>
          <w:sz w:val="18"/>
          <w:szCs w:val="18"/>
        </w:rPr>
        <w:t>=Satisfactory</w:t>
      </w:r>
      <w:r w:rsidR="009D6C4B" w:rsidRPr="000C7D36">
        <w:rPr>
          <w:rFonts w:ascii="Times New Roman" w:hAnsi="Times New Roman"/>
          <w:sz w:val="18"/>
          <w:szCs w:val="18"/>
        </w:rPr>
        <w:tab/>
      </w:r>
      <w:r w:rsidR="009D6C4B" w:rsidRPr="000C7D36">
        <w:rPr>
          <w:rFonts w:ascii="Times New Roman" w:hAnsi="Times New Roman"/>
          <w:sz w:val="18"/>
          <w:szCs w:val="18"/>
        </w:rPr>
        <w:tab/>
        <w:t>2=Progress Made</w:t>
      </w:r>
      <w:r w:rsidR="009D6C4B" w:rsidRPr="000C7D36">
        <w:rPr>
          <w:rFonts w:ascii="Times New Roman" w:hAnsi="Times New Roman"/>
          <w:sz w:val="18"/>
          <w:szCs w:val="18"/>
        </w:rPr>
        <w:tab/>
        <w:t>1</w:t>
      </w:r>
      <w:r w:rsidRPr="000C7D36">
        <w:rPr>
          <w:rFonts w:ascii="Times New Roman" w:hAnsi="Times New Roman"/>
          <w:sz w:val="18"/>
          <w:szCs w:val="18"/>
        </w:rPr>
        <w:t>=Unsatisfactory</w:t>
      </w:r>
    </w:p>
    <w:p w14:paraId="6D796634" w14:textId="77777777" w:rsidR="009416D4" w:rsidRPr="000C7D36" w:rsidRDefault="009416D4" w:rsidP="009416D4">
      <w:pPr>
        <w:pStyle w:val="NoSpacing"/>
        <w:jc w:val="center"/>
        <w:rPr>
          <w:rFonts w:ascii="Times New Roman" w:hAnsi="Times New Roman"/>
          <w:sz w:val="18"/>
          <w:szCs w:val="18"/>
        </w:rPr>
      </w:pPr>
    </w:p>
    <w:p w14:paraId="6552C144" w14:textId="77777777" w:rsidR="009416D4" w:rsidRPr="000C7D36" w:rsidRDefault="009416D4" w:rsidP="009416D4">
      <w:pPr>
        <w:pStyle w:val="NoSpacing"/>
        <w:jc w:val="center"/>
        <w:rPr>
          <w:rFonts w:ascii="Times New Roman" w:hAnsi="Times New Roman"/>
          <w:sz w:val="18"/>
          <w:szCs w:val="18"/>
        </w:rPr>
      </w:pPr>
      <w:r w:rsidRPr="000C7D36">
        <w:rPr>
          <w:rFonts w:ascii="Times New Roman" w:hAnsi="Times New Roman"/>
          <w:sz w:val="18"/>
          <w:szCs w:val="18"/>
        </w:rPr>
        <w:t>Important Note</w:t>
      </w:r>
      <w:r w:rsidR="00AD406F" w:rsidRPr="000C7D36">
        <w:rPr>
          <w:rFonts w:ascii="Times New Roman" w:hAnsi="Times New Roman"/>
          <w:sz w:val="18"/>
          <w:szCs w:val="18"/>
        </w:rPr>
        <w:t>:  Evidence for evaluating KTS 1, 2, 4, 6, 7</w:t>
      </w:r>
      <w:r w:rsidRPr="000C7D36">
        <w:rPr>
          <w:rFonts w:ascii="Times New Roman" w:hAnsi="Times New Roman"/>
          <w:sz w:val="18"/>
          <w:szCs w:val="18"/>
        </w:rPr>
        <w:t xml:space="preserve"> in </w:t>
      </w:r>
      <w:r w:rsidRPr="000C7D36">
        <w:rPr>
          <w:rFonts w:ascii="Times New Roman" w:hAnsi="Times New Roman"/>
          <w:i/>
          <w:sz w:val="18"/>
          <w:szCs w:val="18"/>
        </w:rPr>
        <w:t>CAP 4 and 7 portfolios only</w:t>
      </w:r>
      <w:r w:rsidRPr="000C7D36">
        <w:rPr>
          <w:rFonts w:ascii="Times New Roman" w:hAnsi="Times New Roman"/>
          <w:sz w:val="18"/>
          <w:szCs w:val="18"/>
        </w:rPr>
        <w:t xml:space="preserve"> is located in the TPA Section of the portfolio.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05"/>
        <w:gridCol w:w="2785"/>
      </w:tblGrid>
      <w:tr w:rsidR="009416D4" w:rsidRPr="000C7D36" w14:paraId="6EA9027A" w14:textId="77777777" w:rsidTr="00374137">
        <w:tc>
          <w:tcPr>
            <w:tcW w:w="8005" w:type="dxa"/>
          </w:tcPr>
          <w:p w14:paraId="32CD2898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General Portfolio Requirements                                                                                                    </w:t>
            </w:r>
          </w:p>
        </w:tc>
        <w:tc>
          <w:tcPr>
            <w:tcW w:w="2785" w:type="dxa"/>
          </w:tcPr>
          <w:p w14:paraId="039B0F5D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Pr="00073D17"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  <w:t>3</w:t>
            </w: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   </w:t>
            </w:r>
            <w:r w:rsidR="00374137">
              <w:rPr>
                <w:rFonts w:ascii="Times New Roman" w:hAnsi="Times New Roman"/>
                <w:b/>
                <w:sz w:val="18"/>
                <w:szCs w:val="18"/>
              </w:rPr>
              <w:t xml:space="preserve">              </w:t>
            </w: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2    </w:t>
            </w:r>
            <w:r w:rsidR="00374137">
              <w:rPr>
                <w:rFonts w:ascii="Times New Roman" w:hAnsi="Times New Roman"/>
                <w:b/>
                <w:sz w:val="18"/>
                <w:szCs w:val="18"/>
              </w:rPr>
              <w:t xml:space="preserve">          </w:t>
            </w: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1</w:t>
            </w:r>
          </w:p>
        </w:tc>
      </w:tr>
      <w:tr w:rsidR="009416D4" w:rsidRPr="000C7D36" w14:paraId="2F6B0D1F" w14:textId="77777777" w:rsidTr="00374137">
        <w:tc>
          <w:tcPr>
            <w:tcW w:w="8005" w:type="dxa"/>
          </w:tcPr>
          <w:p w14:paraId="64D0FC27" w14:textId="77777777" w:rsidR="009416D4" w:rsidRPr="000C7D36" w:rsidRDefault="004A7FF0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a.  Main</w:t>
            </w:r>
            <w:r w:rsidR="009416D4" w:rsidRPr="000C7D36">
              <w:rPr>
                <w:rFonts w:ascii="Times New Roman" w:hAnsi="Times New Roman"/>
                <w:sz w:val="18"/>
                <w:szCs w:val="18"/>
              </w:rPr>
              <w:t xml:space="preserve"> Page</w:t>
            </w:r>
          </w:p>
        </w:tc>
        <w:tc>
          <w:tcPr>
            <w:tcW w:w="2785" w:type="dxa"/>
          </w:tcPr>
          <w:p w14:paraId="40664B7F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="00374137" w:rsidRPr="00073D17"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  <w:t>3</w:t>
            </w:r>
            <w:r w:rsidR="00374137"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   </w:t>
            </w:r>
            <w:r w:rsidR="00374137">
              <w:rPr>
                <w:rFonts w:ascii="Times New Roman" w:hAnsi="Times New Roman"/>
                <w:b/>
                <w:sz w:val="18"/>
                <w:szCs w:val="18"/>
              </w:rPr>
              <w:t xml:space="preserve">              </w:t>
            </w:r>
            <w:r w:rsidR="00374137"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2    </w:t>
            </w:r>
            <w:r w:rsidR="00374137">
              <w:rPr>
                <w:rFonts w:ascii="Times New Roman" w:hAnsi="Times New Roman"/>
                <w:b/>
                <w:sz w:val="18"/>
                <w:szCs w:val="18"/>
              </w:rPr>
              <w:t xml:space="preserve">          </w:t>
            </w:r>
            <w:r w:rsidR="00374137"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1</w:t>
            </w:r>
          </w:p>
        </w:tc>
      </w:tr>
      <w:tr w:rsidR="009416D4" w:rsidRPr="000C7D36" w14:paraId="71172ABF" w14:textId="77777777" w:rsidTr="00374137">
        <w:tc>
          <w:tcPr>
            <w:tcW w:w="8005" w:type="dxa"/>
          </w:tcPr>
          <w:p w14:paraId="38E32AC4" w14:textId="77777777" w:rsidR="009416D4" w:rsidRPr="000C7D36" w:rsidRDefault="004A7FF0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b</w:t>
            </w:r>
            <w:r w:rsidR="009416D4" w:rsidRPr="000C7D36">
              <w:rPr>
                <w:rFonts w:ascii="Times New Roman" w:hAnsi="Times New Roman"/>
                <w:sz w:val="18"/>
                <w:szCs w:val="18"/>
              </w:rPr>
              <w:t>.  Signed form verifying original work and permission to review</w:t>
            </w:r>
          </w:p>
        </w:tc>
        <w:tc>
          <w:tcPr>
            <w:tcW w:w="2785" w:type="dxa"/>
          </w:tcPr>
          <w:p w14:paraId="7DEC6622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="00374137" w:rsidRPr="00073D17"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  <w:t>3</w:t>
            </w:r>
            <w:r w:rsidR="00374137"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   </w:t>
            </w:r>
            <w:r w:rsidR="00374137">
              <w:rPr>
                <w:rFonts w:ascii="Times New Roman" w:hAnsi="Times New Roman"/>
                <w:b/>
                <w:sz w:val="18"/>
                <w:szCs w:val="18"/>
              </w:rPr>
              <w:t xml:space="preserve">              </w:t>
            </w:r>
            <w:r w:rsidR="00374137"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2    </w:t>
            </w:r>
            <w:r w:rsidR="00374137">
              <w:rPr>
                <w:rFonts w:ascii="Times New Roman" w:hAnsi="Times New Roman"/>
                <w:b/>
                <w:sz w:val="18"/>
                <w:szCs w:val="18"/>
              </w:rPr>
              <w:t xml:space="preserve">          </w:t>
            </w:r>
            <w:r w:rsidR="00374137"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1</w:t>
            </w:r>
          </w:p>
        </w:tc>
      </w:tr>
      <w:tr w:rsidR="009416D4" w:rsidRPr="000C7D36" w14:paraId="37C4C17E" w14:textId="77777777" w:rsidTr="00374137">
        <w:tc>
          <w:tcPr>
            <w:tcW w:w="8005" w:type="dxa"/>
          </w:tcPr>
          <w:p w14:paraId="20CFE018" w14:textId="77777777" w:rsidR="009416D4" w:rsidRPr="000C7D36" w:rsidRDefault="004A7FF0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c</w:t>
            </w:r>
            <w:r w:rsidR="00374137">
              <w:rPr>
                <w:rFonts w:ascii="Times New Roman" w:hAnsi="Times New Roman"/>
                <w:sz w:val="18"/>
                <w:szCs w:val="18"/>
              </w:rPr>
              <w:t>.  Self-</w:t>
            </w:r>
            <w:r w:rsidR="009416D4" w:rsidRPr="000C7D36">
              <w:rPr>
                <w:rFonts w:ascii="Times New Roman" w:hAnsi="Times New Roman"/>
                <w:sz w:val="18"/>
                <w:szCs w:val="18"/>
              </w:rPr>
              <w:t>evaluation of portfolio</w:t>
            </w:r>
          </w:p>
        </w:tc>
        <w:tc>
          <w:tcPr>
            <w:tcW w:w="2785" w:type="dxa"/>
          </w:tcPr>
          <w:p w14:paraId="61D4B230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="0037413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74137" w:rsidRPr="00073D17"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  <w:t>3</w:t>
            </w:r>
            <w:r w:rsidR="00374137"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   </w:t>
            </w:r>
            <w:r w:rsidR="00374137">
              <w:rPr>
                <w:rFonts w:ascii="Times New Roman" w:hAnsi="Times New Roman"/>
                <w:b/>
                <w:sz w:val="18"/>
                <w:szCs w:val="18"/>
              </w:rPr>
              <w:t xml:space="preserve">              </w:t>
            </w:r>
            <w:r w:rsidR="00374137"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2    </w:t>
            </w:r>
            <w:r w:rsidR="00374137">
              <w:rPr>
                <w:rFonts w:ascii="Times New Roman" w:hAnsi="Times New Roman"/>
                <w:b/>
                <w:sz w:val="18"/>
                <w:szCs w:val="18"/>
              </w:rPr>
              <w:t xml:space="preserve">          </w:t>
            </w:r>
            <w:r w:rsidR="00374137"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1</w:t>
            </w:r>
          </w:p>
        </w:tc>
      </w:tr>
      <w:tr w:rsidR="009416D4" w:rsidRPr="000C7D36" w14:paraId="71C04F09" w14:textId="77777777" w:rsidTr="00374137">
        <w:tc>
          <w:tcPr>
            <w:tcW w:w="8005" w:type="dxa"/>
          </w:tcPr>
          <w:p w14:paraId="123FC163" w14:textId="77777777" w:rsidR="009416D4" w:rsidRPr="000C7D36" w:rsidRDefault="004A7FF0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</w:t>
            </w:r>
            <w:r w:rsidR="009416D4" w:rsidRPr="000C7D36">
              <w:rPr>
                <w:rFonts w:ascii="Times New Roman" w:hAnsi="Times New Roman"/>
                <w:sz w:val="18"/>
                <w:szCs w:val="18"/>
              </w:rPr>
              <w:t>.  Resume/vita</w:t>
            </w:r>
          </w:p>
        </w:tc>
        <w:tc>
          <w:tcPr>
            <w:tcW w:w="2785" w:type="dxa"/>
          </w:tcPr>
          <w:p w14:paraId="32EAB8CD" w14:textId="77777777" w:rsidR="009416D4" w:rsidRPr="000C7D36" w:rsidRDefault="00374137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Pr="00034C1D"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  <w:t>3</w:t>
            </w: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  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</w:t>
            </w: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2   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</w:t>
            </w: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1</w:t>
            </w:r>
          </w:p>
        </w:tc>
      </w:tr>
      <w:tr w:rsidR="009416D4" w:rsidRPr="000C7D36" w14:paraId="1171852D" w14:textId="77777777" w:rsidTr="00374137">
        <w:tc>
          <w:tcPr>
            <w:tcW w:w="8005" w:type="dxa"/>
          </w:tcPr>
          <w:p w14:paraId="79A4FFCE" w14:textId="77777777" w:rsidR="009416D4" w:rsidRPr="000C7D36" w:rsidRDefault="004A7FF0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e</w:t>
            </w:r>
            <w:r w:rsidR="009416D4" w:rsidRPr="000C7D36">
              <w:rPr>
                <w:rFonts w:ascii="Times New Roman" w:hAnsi="Times New Roman"/>
                <w:sz w:val="18"/>
                <w:szCs w:val="18"/>
              </w:rPr>
              <w:t>.  Educational philosophy located after the resume/vita</w:t>
            </w:r>
            <w:r w:rsidR="00D17A8D" w:rsidRPr="000C7D36">
              <w:rPr>
                <w:rFonts w:ascii="Times New Roman" w:hAnsi="Times New Roman"/>
                <w:sz w:val="18"/>
                <w:szCs w:val="18"/>
              </w:rPr>
              <w:t xml:space="preserve"> (2 pages, size 12 font, double-</w:t>
            </w:r>
            <w:r w:rsidR="009416D4" w:rsidRPr="000C7D36">
              <w:rPr>
                <w:rFonts w:ascii="Times New Roman" w:hAnsi="Times New Roman"/>
                <w:sz w:val="18"/>
                <w:szCs w:val="18"/>
              </w:rPr>
              <w:t>spaced)</w:t>
            </w:r>
          </w:p>
        </w:tc>
        <w:tc>
          <w:tcPr>
            <w:tcW w:w="2785" w:type="dxa"/>
          </w:tcPr>
          <w:p w14:paraId="49F685A2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="00374137" w:rsidRPr="00034C1D"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  <w:t>3</w:t>
            </w:r>
            <w:r w:rsidR="00374137"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   </w:t>
            </w:r>
            <w:r w:rsidR="00374137">
              <w:rPr>
                <w:rFonts w:ascii="Times New Roman" w:hAnsi="Times New Roman"/>
                <w:b/>
                <w:sz w:val="18"/>
                <w:szCs w:val="18"/>
              </w:rPr>
              <w:t xml:space="preserve">              </w:t>
            </w:r>
            <w:r w:rsidR="00374137"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2    </w:t>
            </w:r>
            <w:r w:rsidR="00374137">
              <w:rPr>
                <w:rFonts w:ascii="Times New Roman" w:hAnsi="Times New Roman"/>
                <w:b/>
                <w:sz w:val="18"/>
                <w:szCs w:val="18"/>
              </w:rPr>
              <w:t xml:space="preserve">          </w:t>
            </w:r>
            <w:r w:rsidR="00374137"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1</w:t>
            </w:r>
          </w:p>
        </w:tc>
      </w:tr>
      <w:tr w:rsidR="009416D4" w:rsidRPr="000C7D36" w14:paraId="289B30C7" w14:textId="77777777" w:rsidTr="00374137">
        <w:trPr>
          <w:trHeight w:val="215"/>
        </w:trPr>
        <w:tc>
          <w:tcPr>
            <w:tcW w:w="8005" w:type="dxa"/>
          </w:tcPr>
          <w:p w14:paraId="4B0EC359" w14:textId="77777777" w:rsidR="009416D4" w:rsidRPr="000C7D36" w:rsidRDefault="004A7FF0" w:rsidP="00DA35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f</w:t>
            </w:r>
            <w:r w:rsidR="009416D4" w:rsidRPr="000C7D36">
              <w:rPr>
                <w:rFonts w:ascii="Times New Roman" w:hAnsi="Times New Roman"/>
                <w:sz w:val="18"/>
                <w:szCs w:val="18"/>
              </w:rPr>
              <w:t xml:space="preserve">.  </w:t>
            </w:r>
            <w:r w:rsidR="00DA35E9" w:rsidRPr="000C7D36">
              <w:rPr>
                <w:rFonts w:ascii="Times New Roman" w:hAnsi="Times New Roman"/>
                <w:sz w:val="18"/>
                <w:szCs w:val="18"/>
              </w:rPr>
              <w:t>C</w:t>
            </w:r>
            <w:r w:rsidR="009416D4" w:rsidRPr="000C7D36">
              <w:rPr>
                <w:rFonts w:ascii="Times New Roman" w:hAnsi="Times New Roman"/>
                <w:sz w:val="18"/>
                <w:szCs w:val="18"/>
              </w:rPr>
              <w:t>ompetency in writing skills</w:t>
            </w:r>
          </w:p>
        </w:tc>
        <w:tc>
          <w:tcPr>
            <w:tcW w:w="2785" w:type="dxa"/>
          </w:tcPr>
          <w:p w14:paraId="1069096C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74137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="00374137" w:rsidRPr="00E9270A"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  <w:t>3</w:t>
            </w:r>
            <w:r w:rsidR="00374137"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   </w:t>
            </w:r>
            <w:r w:rsidR="00374137">
              <w:rPr>
                <w:rFonts w:ascii="Times New Roman" w:hAnsi="Times New Roman"/>
                <w:b/>
                <w:sz w:val="18"/>
                <w:szCs w:val="18"/>
              </w:rPr>
              <w:t xml:space="preserve">              </w:t>
            </w:r>
            <w:r w:rsidR="00374137"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2    </w:t>
            </w:r>
            <w:r w:rsidR="00374137">
              <w:rPr>
                <w:rFonts w:ascii="Times New Roman" w:hAnsi="Times New Roman"/>
                <w:b/>
                <w:sz w:val="18"/>
                <w:szCs w:val="18"/>
              </w:rPr>
              <w:t xml:space="preserve">          </w:t>
            </w:r>
            <w:r w:rsidR="00374137"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1</w:t>
            </w:r>
          </w:p>
        </w:tc>
      </w:tr>
    </w:tbl>
    <w:p w14:paraId="64AB1324" w14:textId="77777777" w:rsidR="009416D4" w:rsidRPr="000C7D36" w:rsidRDefault="009416D4" w:rsidP="009416D4">
      <w:pPr>
        <w:pStyle w:val="NoSpacing"/>
        <w:rPr>
          <w:rFonts w:ascii="Times New Roman" w:hAnsi="Times New Roman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0"/>
        <w:gridCol w:w="2455"/>
        <w:gridCol w:w="2790"/>
        <w:gridCol w:w="2411"/>
        <w:gridCol w:w="734"/>
      </w:tblGrid>
      <w:tr w:rsidR="009416D4" w:rsidRPr="000C7D36" w14:paraId="0B545509" w14:textId="77777777" w:rsidTr="000C7D36">
        <w:trPr>
          <w:trHeight w:val="308"/>
        </w:trPr>
        <w:tc>
          <w:tcPr>
            <w:tcW w:w="2400" w:type="dxa"/>
            <w:vMerge w:val="restart"/>
          </w:tcPr>
          <w:p w14:paraId="120A258C" w14:textId="77777777" w:rsidR="009416D4" w:rsidRPr="000C7D36" w:rsidRDefault="00DA35E9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Standard 1</w:t>
            </w:r>
            <w:r w:rsidR="009416D4" w:rsidRPr="000C7D36">
              <w:rPr>
                <w:rFonts w:ascii="Times New Roman" w:hAnsi="Times New Roman"/>
                <w:b/>
                <w:sz w:val="18"/>
                <w:szCs w:val="18"/>
              </w:rPr>
              <w:t>:  The Teacher Demonstrates Applied Content Knowledge</w:t>
            </w:r>
          </w:p>
        </w:tc>
        <w:tc>
          <w:tcPr>
            <w:tcW w:w="2455" w:type="dxa"/>
            <w:vMerge w:val="restart"/>
            <w:vAlign w:val="center"/>
          </w:tcPr>
          <w:p w14:paraId="2A4F1AB1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2790" w:type="dxa"/>
            <w:vMerge w:val="restart"/>
            <w:vAlign w:val="center"/>
          </w:tcPr>
          <w:p w14:paraId="37BFBFEF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411" w:type="dxa"/>
            <w:vMerge w:val="restart"/>
            <w:vAlign w:val="center"/>
          </w:tcPr>
          <w:p w14:paraId="5233002D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734" w:type="dxa"/>
            <w:vAlign w:val="center"/>
          </w:tcPr>
          <w:p w14:paraId="099A9BB6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Score</w:t>
            </w:r>
          </w:p>
        </w:tc>
      </w:tr>
      <w:tr w:rsidR="009416D4" w:rsidRPr="000C7D36" w14:paraId="6876471D" w14:textId="77777777" w:rsidTr="000C7D36">
        <w:trPr>
          <w:trHeight w:val="307"/>
        </w:trPr>
        <w:tc>
          <w:tcPr>
            <w:tcW w:w="2400" w:type="dxa"/>
            <w:vMerge/>
          </w:tcPr>
          <w:p w14:paraId="3D4EEB6C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55" w:type="dxa"/>
            <w:vMerge/>
            <w:vAlign w:val="center"/>
          </w:tcPr>
          <w:p w14:paraId="17AA6E12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0" w:type="dxa"/>
            <w:vMerge/>
            <w:vAlign w:val="center"/>
          </w:tcPr>
          <w:p w14:paraId="004D683B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  <w:vAlign w:val="center"/>
          </w:tcPr>
          <w:p w14:paraId="34A4620C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34" w:type="dxa"/>
            <w:vAlign w:val="center"/>
          </w:tcPr>
          <w:p w14:paraId="21522C32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416D4" w:rsidRPr="000C7D36" w14:paraId="4235F1C7" w14:textId="77777777" w:rsidTr="000C7D36">
        <w:tc>
          <w:tcPr>
            <w:tcW w:w="2400" w:type="dxa"/>
          </w:tcPr>
          <w:p w14:paraId="1C931248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a.  Communicates concepts, processes and knowledge</w:t>
            </w:r>
          </w:p>
        </w:tc>
        <w:tc>
          <w:tcPr>
            <w:tcW w:w="2455" w:type="dxa"/>
          </w:tcPr>
          <w:p w14:paraId="51311977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Accurately and effectively communicates concepts, processes and/or knowledge AND uses vocabulary that is clear, correct, and appropriate for students</w:t>
            </w:r>
          </w:p>
        </w:tc>
        <w:tc>
          <w:tcPr>
            <w:tcW w:w="2790" w:type="dxa"/>
          </w:tcPr>
          <w:p w14:paraId="63AAC4BE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Accurately communicates concepts, processes and knowledge BUT omits some important ideas, uses vocabulary inappropriate  for students or overlooks student  misconceptions</w:t>
            </w:r>
          </w:p>
        </w:tc>
        <w:tc>
          <w:tcPr>
            <w:tcW w:w="2411" w:type="dxa"/>
          </w:tcPr>
          <w:p w14:paraId="294A970C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Inaccurately and ineffectively communicates concepts,  processes and knowledge</w:t>
            </w:r>
          </w:p>
        </w:tc>
        <w:tc>
          <w:tcPr>
            <w:tcW w:w="734" w:type="dxa"/>
          </w:tcPr>
          <w:p w14:paraId="211E61BC" w14:textId="77777777" w:rsidR="00B1161E" w:rsidRDefault="00B1161E" w:rsidP="00B116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25982E75" w14:textId="77777777" w:rsidR="00B1161E" w:rsidRDefault="00B1161E" w:rsidP="00B116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2D918206" w14:textId="30009344" w:rsidR="009416D4" w:rsidRPr="000C7D36" w:rsidRDefault="00B1161E" w:rsidP="00B116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14:paraId="5877C586" w14:textId="77777777" w:rsidTr="000C7D36">
        <w:trPr>
          <w:trHeight w:val="818"/>
        </w:trPr>
        <w:tc>
          <w:tcPr>
            <w:tcW w:w="2400" w:type="dxa"/>
          </w:tcPr>
          <w:p w14:paraId="2A8931B7" w14:textId="77777777" w:rsidR="009416D4" w:rsidRPr="000C7D36" w:rsidRDefault="00D429A2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b. Connects</w:t>
            </w:r>
            <w:r w:rsidR="009416D4"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content to life experiences of students</w:t>
            </w:r>
          </w:p>
        </w:tc>
        <w:tc>
          <w:tcPr>
            <w:tcW w:w="2455" w:type="dxa"/>
          </w:tcPr>
          <w:p w14:paraId="6C450BD3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Effectively connects MOST content, procedures, and activities  with relevant life experiences of students</w:t>
            </w:r>
          </w:p>
        </w:tc>
        <w:tc>
          <w:tcPr>
            <w:tcW w:w="2790" w:type="dxa"/>
          </w:tcPr>
          <w:p w14:paraId="2FE38F65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Connects SOME content, procedures, and activities with relevant life experiences of students</w:t>
            </w:r>
          </w:p>
        </w:tc>
        <w:tc>
          <w:tcPr>
            <w:tcW w:w="2411" w:type="dxa"/>
          </w:tcPr>
          <w:p w14:paraId="4800E557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RARELY or NEVER connects content, procedures, and activities with relevant life experiences of students</w:t>
            </w:r>
          </w:p>
        </w:tc>
        <w:tc>
          <w:tcPr>
            <w:tcW w:w="734" w:type="dxa"/>
          </w:tcPr>
          <w:p w14:paraId="2110BBE8" w14:textId="77777777" w:rsidR="009416D4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5EC7D52E" w14:textId="77777777" w:rsidR="001D7328" w:rsidRDefault="001D7328" w:rsidP="001D73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  <w:p w14:paraId="656B17AA" w14:textId="1A05778B" w:rsidR="001D7328" w:rsidRPr="000C7D36" w:rsidRDefault="001D7328" w:rsidP="001D73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416D4" w:rsidRPr="000C7D36" w14:paraId="4DAA1473" w14:textId="77777777" w:rsidTr="000C7D36">
        <w:trPr>
          <w:trHeight w:val="1340"/>
        </w:trPr>
        <w:tc>
          <w:tcPr>
            <w:tcW w:w="2400" w:type="dxa"/>
          </w:tcPr>
          <w:p w14:paraId="05E18DAF" w14:textId="77777777" w:rsidR="009416D4" w:rsidRPr="000C7D36" w:rsidRDefault="00D429A2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c. Demonstrates</w:t>
            </w:r>
            <w:r w:rsidR="009416D4"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instructional strategies that are appropriate for content and contribute to student learning</w:t>
            </w:r>
          </w:p>
        </w:tc>
        <w:tc>
          <w:tcPr>
            <w:tcW w:w="2455" w:type="dxa"/>
          </w:tcPr>
          <w:p w14:paraId="39052A8C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Uses instructional strategies that are CLEARLY appropriate for the content and processes of the lesson AND make a CLEAR contribution to student learning</w:t>
            </w:r>
          </w:p>
        </w:tc>
        <w:tc>
          <w:tcPr>
            <w:tcW w:w="2790" w:type="dxa"/>
          </w:tcPr>
          <w:p w14:paraId="163E0AA3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Demonstrates instructional strategies that are SOMEWHAT appropriate for content and processes of the lesson AND make SOME contribution to student learning</w:t>
            </w:r>
          </w:p>
        </w:tc>
        <w:tc>
          <w:tcPr>
            <w:tcW w:w="2411" w:type="dxa"/>
          </w:tcPr>
          <w:p w14:paraId="652AD785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Demonstrates instructional strategies that are RARELY or NEVER appropriate for content and processes of the lesson OR make NO contribution to student learning.</w:t>
            </w:r>
          </w:p>
        </w:tc>
        <w:tc>
          <w:tcPr>
            <w:tcW w:w="734" w:type="dxa"/>
          </w:tcPr>
          <w:p w14:paraId="3D3BFACF" w14:textId="77777777" w:rsidR="001D7328" w:rsidRDefault="001D7328" w:rsidP="001D73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4111B3BC" w14:textId="77777777" w:rsidR="001D7328" w:rsidRDefault="001D7328" w:rsidP="001D73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5F2919A6" w14:textId="77777777" w:rsidR="001D7328" w:rsidRDefault="001D7328" w:rsidP="001D73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379AEE05" w14:textId="334A1CB4" w:rsidR="009416D4" w:rsidRPr="000C7D36" w:rsidRDefault="001D7328" w:rsidP="001D73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14:paraId="359F198A" w14:textId="77777777" w:rsidTr="000C7D36">
        <w:trPr>
          <w:trHeight w:val="1250"/>
        </w:trPr>
        <w:tc>
          <w:tcPr>
            <w:tcW w:w="2400" w:type="dxa"/>
          </w:tcPr>
          <w:p w14:paraId="10DF696E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d.  Guides students to understand content from various perspectives</w:t>
            </w:r>
          </w:p>
        </w:tc>
        <w:tc>
          <w:tcPr>
            <w:tcW w:w="2455" w:type="dxa"/>
          </w:tcPr>
          <w:p w14:paraId="65DC58C8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REGULARLY provides opportunities and guidance for students to consider lesson content from different perspectives to extend their understanding</w:t>
            </w:r>
          </w:p>
        </w:tc>
        <w:tc>
          <w:tcPr>
            <w:tcW w:w="2790" w:type="dxa"/>
          </w:tcPr>
          <w:p w14:paraId="5146D6DC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SOMETIMES  provides opportunities and guidance for students to consider lesson content from different perspectives to extend their understanding</w:t>
            </w:r>
          </w:p>
        </w:tc>
        <w:tc>
          <w:tcPr>
            <w:tcW w:w="2411" w:type="dxa"/>
          </w:tcPr>
          <w:p w14:paraId="25AD8679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RARELY or NEVER provides opportunities and guidance for students to consider lesson content from different perspectives to extend their understanding</w:t>
            </w:r>
          </w:p>
        </w:tc>
        <w:tc>
          <w:tcPr>
            <w:tcW w:w="734" w:type="dxa"/>
          </w:tcPr>
          <w:p w14:paraId="47CEC818" w14:textId="77777777" w:rsidR="001D7328" w:rsidRDefault="001D7328" w:rsidP="001D73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62DF2725" w14:textId="77777777" w:rsidR="001D7328" w:rsidRDefault="001D7328" w:rsidP="001D73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0D0C8D8D" w14:textId="46C9D3CA" w:rsidR="009416D4" w:rsidRPr="000C7D36" w:rsidRDefault="001D7328" w:rsidP="001D73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14:paraId="5C4A6721" w14:textId="77777777" w:rsidTr="000C7D36">
        <w:tc>
          <w:tcPr>
            <w:tcW w:w="2400" w:type="dxa"/>
          </w:tcPr>
          <w:p w14:paraId="33A38944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e.  Identifies and addresses students’ misconception</w:t>
            </w:r>
            <w:r w:rsidR="00D17A8D" w:rsidRPr="000C7D36">
              <w:rPr>
                <w:rFonts w:ascii="Times New Roman" w:hAnsi="Times New Roman"/>
                <w:b/>
                <w:sz w:val="18"/>
                <w:szCs w:val="18"/>
              </w:rPr>
              <w:t>s</w:t>
            </w: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of content</w:t>
            </w:r>
          </w:p>
        </w:tc>
        <w:tc>
          <w:tcPr>
            <w:tcW w:w="2455" w:type="dxa"/>
          </w:tcPr>
          <w:p w14:paraId="23D5D025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REGULARLY identifies misconceptions related to content and addresses them during planning and instruction</w:t>
            </w:r>
          </w:p>
        </w:tc>
        <w:tc>
          <w:tcPr>
            <w:tcW w:w="2790" w:type="dxa"/>
          </w:tcPr>
          <w:p w14:paraId="5C9ED822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SOMETIMES identifies misconceptions related to content and addresses them during planning and instruction</w:t>
            </w:r>
          </w:p>
        </w:tc>
        <w:tc>
          <w:tcPr>
            <w:tcW w:w="2411" w:type="dxa"/>
          </w:tcPr>
          <w:p w14:paraId="54D66F23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RARELY or NEVER identifies misconceptions related to content and addresses them during planning and instruction</w:t>
            </w:r>
          </w:p>
        </w:tc>
        <w:tc>
          <w:tcPr>
            <w:tcW w:w="734" w:type="dxa"/>
          </w:tcPr>
          <w:p w14:paraId="533A1A75" w14:textId="77777777" w:rsidR="001D7328" w:rsidRDefault="001D7328" w:rsidP="001D73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7715DC6F" w14:textId="77777777" w:rsidR="001D7328" w:rsidRDefault="001D7328" w:rsidP="001D73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417262F0" w14:textId="278277C9" w:rsidR="009416D4" w:rsidRPr="000C7D36" w:rsidRDefault="001D7328" w:rsidP="001D73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</w:tbl>
    <w:p w14:paraId="2D6343F1" w14:textId="77777777" w:rsidR="009416D4" w:rsidRDefault="009416D4" w:rsidP="009416D4">
      <w:pPr>
        <w:rPr>
          <w:rFonts w:ascii="Times New Roman" w:hAnsi="Times New Roman"/>
          <w:sz w:val="18"/>
          <w:szCs w:val="18"/>
        </w:rPr>
      </w:pPr>
    </w:p>
    <w:p w14:paraId="54323E0E" w14:textId="77777777" w:rsidR="000C7D36" w:rsidRDefault="000C7D36" w:rsidP="009416D4">
      <w:pPr>
        <w:rPr>
          <w:rFonts w:ascii="Times New Roman" w:hAnsi="Times New Roman"/>
          <w:sz w:val="18"/>
          <w:szCs w:val="18"/>
        </w:rPr>
      </w:pPr>
    </w:p>
    <w:p w14:paraId="26838032" w14:textId="77777777" w:rsidR="000C7D36" w:rsidRPr="000C7D36" w:rsidRDefault="000C7D36" w:rsidP="009416D4">
      <w:pPr>
        <w:rPr>
          <w:rFonts w:ascii="Times New Roman" w:hAnsi="Times New Roman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3"/>
        <w:gridCol w:w="2452"/>
        <w:gridCol w:w="2790"/>
        <w:gridCol w:w="2428"/>
        <w:gridCol w:w="717"/>
      </w:tblGrid>
      <w:tr w:rsidR="009416D4" w:rsidRPr="000C7D36" w14:paraId="12E83660" w14:textId="77777777" w:rsidTr="000C7D36">
        <w:trPr>
          <w:trHeight w:val="210"/>
        </w:trPr>
        <w:tc>
          <w:tcPr>
            <w:tcW w:w="2403" w:type="dxa"/>
            <w:vMerge w:val="restart"/>
          </w:tcPr>
          <w:p w14:paraId="1DD9C13A" w14:textId="77777777" w:rsidR="009416D4" w:rsidRPr="000C7D36" w:rsidRDefault="00DA35E9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Standard 2</w:t>
            </w:r>
            <w:r w:rsidR="009416D4" w:rsidRPr="000C7D36">
              <w:rPr>
                <w:rFonts w:ascii="Times New Roman" w:hAnsi="Times New Roman"/>
                <w:b/>
                <w:sz w:val="18"/>
                <w:szCs w:val="18"/>
              </w:rPr>
              <w:t>:  The Teacher Designs and Plans Instruction</w:t>
            </w:r>
          </w:p>
        </w:tc>
        <w:tc>
          <w:tcPr>
            <w:tcW w:w="2452" w:type="dxa"/>
            <w:vMerge w:val="restart"/>
            <w:vAlign w:val="center"/>
          </w:tcPr>
          <w:p w14:paraId="45D6975A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2790" w:type="dxa"/>
            <w:vMerge w:val="restart"/>
            <w:vAlign w:val="center"/>
          </w:tcPr>
          <w:p w14:paraId="547923E5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428" w:type="dxa"/>
            <w:vMerge w:val="restart"/>
            <w:vAlign w:val="center"/>
          </w:tcPr>
          <w:p w14:paraId="4662FDFB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717" w:type="dxa"/>
          </w:tcPr>
          <w:p w14:paraId="5EB64E57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Score</w:t>
            </w:r>
          </w:p>
        </w:tc>
      </w:tr>
      <w:tr w:rsidR="009416D4" w:rsidRPr="000C7D36" w14:paraId="2D147E0C" w14:textId="77777777" w:rsidTr="000C7D36">
        <w:trPr>
          <w:trHeight w:val="210"/>
        </w:trPr>
        <w:tc>
          <w:tcPr>
            <w:tcW w:w="2403" w:type="dxa"/>
            <w:vMerge/>
          </w:tcPr>
          <w:p w14:paraId="717AC163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52" w:type="dxa"/>
            <w:vMerge/>
            <w:vAlign w:val="center"/>
          </w:tcPr>
          <w:p w14:paraId="0D59DBDE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vAlign w:val="center"/>
          </w:tcPr>
          <w:p w14:paraId="4B549283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28" w:type="dxa"/>
            <w:vMerge/>
            <w:vAlign w:val="center"/>
          </w:tcPr>
          <w:p w14:paraId="068594A5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17" w:type="dxa"/>
          </w:tcPr>
          <w:p w14:paraId="4DA42461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416D4" w:rsidRPr="000C7D36" w14:paraId="3780B790" w14:textId="77777777" w:rsidTr="000C7D36">
        <w:tc>
          <w:tcPr>
            <w:tcW w:w="2403" w:type="dxa"/>
          </w:tcPr>
          <w:p w14:paraId="06345FEA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a.  Develops significant objectives aligned with standards</w:t>
            </w:r>
          </w:p>
        </w:tc>
        <w:tc>
          <w:tcPr>
            <w:tcW w:w="2452" w:type="dxa"/>
          </w:tcPr>
          <w:p w14:paraId="22504769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States learning objectives that reflect key concepts of the discipline AND are aligned with local or state standards</w:t>
            </w:r>
          </w:p>
        </w:tc>
        <w:tc>
          <w:tcPr>
            <w:tcW w:w="2790" w:type="dxa"/>
          </w:tcPr>
          <w:p w14:paraId="7CD051D8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 xml:space="preserve">States learning objectives that reflect key concepts of the discipline </w:t>
            </w:r>
            <w:r w:rsidR="00986BAC" w:rsidRPr="000C7D36">
              <w:rPr>
                <w:rFonts w:ascii="Times New Roman" w:hAnsi="Times New Roman"/>
                <w:sz w:val="18"/>
                <w:szCs w:val="18"/>
              </w:rPr>
              <w:t xml:space="preserve">but are not aligned with local </w:t>
            </w:r>
            <w:r w:rsidRPr="000C7D36">
              <w:rPr>
                <w:rFonts w:ascii="Times New Roman" w:hAnsi="Times New Roman"/>
                <w:sz w:val="18"/>
                <w:szCs w:val="18"/>
              </w:rPr>
              <w:t>or state standards OR s</w:t>
            </w:r>
            <w:r w:rsidR="00986BAC" w:rsidRPr="000C7D36">
              <w:rPr>
                <w:rFonts w:ascii="Times New Roman" w:hAnsi="Times New Roman"/>
                <w:sz w:val="18"/>
                <w:szCs w:val="18"/>
              </w:rPr>
              <w:t>tates learning objectives that d</w:t>
            </w:r>
            <w:r w:rsidRPr="000C7D36">
              <w:rPr>
                <w:rFonts w:ascii="Times New Roman" w:hAnsi="Times New Roman"/>
                <w:sz w:val="18"/>
                <w:szCs w:val="18"/>
              </w:rPr>
              <w:t>o not reflect key concepts of the discipline</w:t>
            </w:r>
          </w:p>
        </w:tc>
        <w:tc>
          <w:tcPr>
            <w:tcW w:w="2428" w:type="dxa"/>
          </w:tcPr>
          <w:p w14:paraId="5EE0CF57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Uses objectives that are not clearly stated or are trivial AND are not aligned with local or state standards</w:t>
            </w:r>
          </w:p>
        </w:tc>
        <w:tc>
          <w:tcPr>
            <w:tcW w:w="717" w:type="dxa"/>
          </w:tcPr>
          <w:p w14:paraId="14862370" w14:textId="77777777" w:rsidR="00AA75E1" w:rsidRDefault="00AA75E1" w:rsidP="00AA7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790A3675" w14:textId="77777777" w:rsidR="00AA75E1" w:rsidRDefault="00AA75E1" w:rsidP="00AA7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17D81E3E" w14:textId="77777777" w:rsidR="00AA75E1" w:rsidRDefault="00AA75E1" w:rsidP="00AA7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717F30D1" w14:textId="7044A54B" w:rsidR="009416D4" w:rsidRPr="000C7D36" w:rsidRDefault="00AA75E1" w:rsidP="00AA7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14:paraId="22A47D81" w14:textId="77777777" w:rsidTr="000C7D36">
        <w:tc>
          <w:tcPr>
            <w:tcW w:w="2403" w:type="dxa"/>
          </w:tcPr>
          <w:p w14:paraId="600EF00B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b.  Uses contextual data to design instruction relevant to students</w:t>
            </w:r>
          </w:p>
        </w:tc>
        <w:tc>
          <w:tcPr>
            <w:tcW w:w="2452" w:type="dxa"/>
          </w:tcPr>
          <w:p w14:paraId="381BC2F1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Plans and designs MOST instruction that is clearly and appropriately based on significant student, community, and/or cultural data</w:t>
            </w:r>
          </w:p>
        </w:tc>
        <w:tc>
          <w:tcPr>
            <w:tcW w:w="2790" w:type="dxa"/>
          </w:tcPr>
          <w:p w14:paraId="1C127570" w14:textId="77777777" w:rsidR="009416D4" w:rsidRPr="000C7D36" w:rsidRDefault="00D772EA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Plans and designs SOME</w:t>
            </w:r>
            <w:r w:rsidR="009416D4" w:rsidRPr="000C7D36">
              <w:rPr>
                <w:rFonts w:ascii="Times New Roman" w:hAnsi="Times New Roman"/>
                <w:sz w:val="18"/>
                <w:szCs w:val="18"/>
              </w:rPr>
              <w:t xml:space="preserve"> instruction that is appropriately based on some student, community, and/or cultural data</w:t>
            </w:r>
          </w:p>
        </w:tc>
        <w:tc>
          <w:tcPr>
            <w:tcW w:w="2428" w:type="dxa"/>
          </w:tcPr>
          <w:p w14:paraId="0B301405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Plans and designs LITTLE TO NO instruction that is based on student, community, and cultural data OR planning and design reflect biased or inappropriate use of data</w:t>
            </w:r>
          </w:p>
        </w:tc>
        <w:tc>
          <w:tcPr>
            <w:tcW w:w="717" w:type="dxa"/>
          </w:tcPr>
          <w:p w14:paraId="601A9415" w14:textId="77777777" w:rsidR="00AA75E1" w:rsidRDefault="00AA75E1" w:rsidP="00AA7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76AFD200" w14:textId="77777777" w:rsidR="00AA75E1" w:rsidRDefault="00AA75E1" w:rsidP="00AA7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52184B2D" w14:textId="77777777" w:rsidR="00AA75E1" w:rsidRDefault="00AA75E1" w:rsidP="00AA7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4E7CBE7C" w14:textId="590CEE30" w:rsidR="009416D4" w:rsidRPr="000C7D36" w:rsidRDefault="00AA75E1" w:rsidP="00AA7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14:paraId="1521F3EC" w14:textId="77777777" w:rsidTr="000C7D36">
        <w:tc>
          <w:tcPr>
            <w:tcW w:w="2403" w:type="dxa"/>
          </w:tcPr>
          <w:p w14:paraId="1B6F8B44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c.  Plans assessments to guide instruction and measure learning objectives</w:t>
            </w:r>
          </w:p>
        </w:tc>
        <w:tc>
          <w:tcPr>
            <w:tcW w:w="2452" w:type="dxa"/>
          </w:tcPr>
          <w:p w14:paraId="213E7B88" w14:textId="77777777" w:rsidR="009416D4" w:rsidRPr="000C7D36" w:rsidRDefault="00986BAC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Plans MOS</w:t>
            </w:r>
            <w:r w:rsidR="009416D4" w:rsidRPr="000C7D36">
              <w:rPr>
                <w:rFonts w:ascii="Times New Roman" w:hAnsi="Times New Roman"/>
                <w:sz w:val="18"/>
                <w:szCs w:val="18"/>
              </w:rPr>
              <w:t>T assessments that guide instruction, measure learning results, and are aligned with learning objectives</w:t>
            </w:r>
          </w:p>
        </w:tc>
        <w:tc>
          <w:tcPr>
            <w:tcW w:w="2790" w:type="dxa"/>
          </w:tcPr>
          <w:p w14:paraId="7515E359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Plans SOME assessments that guide instruction, measure learning results, and are aligned with learning objectives</w:t>
            </w:r>
          </w:p>
        </w:tc>
        <w:tc>
          <w:tcPr>
            <w:tcW w:w="2428" w:type="dxa"/>
          </w:tcPr>
          <w:p w14:paraId="63BFD074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Plans FEW</w:t>
            </w:r>
            <w:r w:rsidR="00986BAC" w:rsidRPr="000C7D36">
              <w:rPr>
                <w:rFonts w:ascii="Times New Roman" w:hAnsi="Times New Roman"/>
                <w:sz w:val="18"/>
                <w:szCs w:val="18"/>
              </w:rPr>
              <w:t xml:space="preserve"> assessments </w:t>
            </w:r>
            <w:r w:rsidRPr="000C7D36">
              <w:rPr>
                <w:rFonts w:ascii="Times New Roman" w:hAnsi="Times New Roman"/>
                <w:sz w:val="18"/>
                <w:szCs w:val="18"/>
              </w:rPr>
              <w:t xml:space="preserve"> that guide instruction, measure learning results, and are aligned with learning objectives</w:t>
            </w:r>
          </w:p>
        </w:tc>
        <w:tc>
          <w:tcPr>
            <w:tcW w:w="717" w:type="dxa"/>
          </w:tcPr>
          <w:p w14:paraId="340E9448" w14:textId="77777777" w:rsidR="00AA75E1" w:rsidRDefault="00AA75E1" w:rsidP="00AA7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2E5B6141" w14:textId="77777777" w:rsidR="00AA75E1" w:rsidRDefault="00AA75E1" w:rsidP="00AA7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50ACED8C" w14:textId="0908DCE3" w:rsidR="009416D4" w:rsidRPr="000C7D36" w:rsidRDefault="00AA75E1" w:rsidP="00AA7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14:paraId="56FDFB8B" w14:textId="77777777" w:rsidTr="000C7D36">
        <w:tc>
          <w:tcPr>
            <w:tcW w:w="2403" w:type="dxa"/>
          </w:tcPr>
          <w:p w14:paraId="529752F7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d.  Plans instructional strategies and activities that address learning objectives for all students</w:t>
            </w:r>
          </w:p>
        </w:tc>
        <w:tc>
          <w:tcPr>
            <w:tcW w:w="2452" w:type="dxa"/>
          </w:tcPr>
          <w:p w14:paraId="1256AA58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Aligns MOST instructional strategies and activities with learning objectives for all students</w:t>
            </w:r>
          </w:p>
        </w:tc>
        <w:tc>
          <w:tcPr>
            <w:tcW w:w="2790" w:type="dxa"/>
          </w:tcPr>
          <w:p w14:paraId="21D1B8EE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Aligns SOME instructional strategies and activities with learning objectives for all students</w:t>
            </w:r>
          </w:p>
        </w:tc>
        <w:tc>
          <w:tcPr>
            <w:tcW w:w="2428" w:type="dxa"/>
          </w:tcPr>
          <w:p w14:paraId="05B03677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Aligns FEW instructional strategies and activities with learning objectives for all students</w:t>
            </w:r>
          </w:p>
        </w:tc>
        <w:tc>
          <w:tcPr>
            <w:tcW w:w="717" w:type="dxa"/>
          </w:tcPr>
          <w:p w14:paraId="04E03CEF" w14:textId="77777777" w:rsidR="00AA75E1" w:rsidRDefault="00AA75E1" w:rsidP="00AA7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542628F4" w14:textId="02AEBEF4" w:rsidR="009416D4" w:rsidRPr="000C7D36" w:rsidRDefault="00AA75E1" w:rsidP="00AA7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14:paraId="2A5978F3" w14:textId="77777777" w:rsidTr="000C7D36">
        <w:tc>
          <w:tcPr>
            <w:tcW w:w="2403" w:type="dxa"/>
          </w:tcPr>
          <w:p w14:paraId="68A7FAB4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e.  Plans instructional strategies and activities that facilitate multiple levels of learning</w:t>
            </w:r>
          </w:p>
        </w:tc>
        <w:tc>
          <w:tcPr>
            <w:tcW w:w="2452" w:type="dxa"/>
          </w:tcPr>
          <w:p w14:paraId="0F49CB39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Plans MOST instructional strategies that include several levels of lear</w:t>
            </w:r>
            <w:r w:rsidR="00986BAC" w:rsidRPr="000C7D36">
              <w:rPr>
                <w:rFonts w:ascii="Times New Roman" w:hAnsi="Times New Roman"/>
                <w:sz w:val="18"/>
                <w:szCs w:val="18"/>
              </w:rPr>
              <w:t>ning with SOME requiring higher-</w:t>
            </w:r>
            <w:r w:rsidRPr="000C7D36">
              <w:rPr>
                <w:rFonts w:ascii="Times New Roman" w:hAnsi="Times New Roman"/>
                <w:sz w:val="18"/>
                <w:szCs w:val="18"/>
              </w:rPr>
              <w:t>order thinking</w:t>
            </w:r>
          </w:p>
        </w:tc>
        <w:tc>
          <w:tcPr>
            <w:tcW w:w="2790" w:type="dxa"/>
          </w:tcPr>
          <w:p w14:paraId="1D05F88A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Plans instructional strategies that include at least TWO levels of learning wit</w:t>
            </w:r>
            <w:r w:rsidR="00986BAC" w:rsidRPr="000C7D36">
              <w:rPr>
                <w:rFonts w:ascii="Times New Roman" w:hAnsi="Times New Roman"/>
                <w:sz w:val="18"/>
                <w:szCs w:val="18"/>
              </w:rPr>
              <w:t>h at least ONE requiring higher-</w:t>
            </w:r>
            <w:r w:rsidRPr="000C7D36">
              <w:rPr>
                <w:rFonts w:ascii="Times New Roman" w:hAnsi="Times New Roman"/>
                <w:sz w:val="18"/>
                <w:szCs w:val="18"/>
              </w:rPr>
              <w:t>order thinking</w:t>
            </w:r>
          </w:p>
        </w:tc>
        <w:tc>
          <w:tcPr>
            <w:tcW w:w="2428" w:type="dxa"/>
          </w:tcPr>
          <w:p w14:paraId="091C8DC5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Plans instructional strategies that do not include levels of learning OR do not require higher</w:t>
            </w:r>
            <w:r w:rsidR="00986BAC" w:rsidRPr="000C7D36">
              <w:rPr>
                <w:rFonts w:ascii="Times New Roman" w:hAnsi="Times New Roman"/>
                <w:sz w:val="18"/>
                <w:szCs w:val="18"/>
              </w:rPr>
              <w:t>-</w:t>
            </w:r>
            <w:r w:rsidRPr="000C7D36">
              <w:rPr>
                <w:rFonts w:ascii="Times New Roman" w:hAnsi="Times New Roman"/>
                <w:sz w:val="18"/>
                <w:szCs w:val="18"/>
              </w:rPr>
              <w:t xml:space="preserve"> order thinking</w:t>
            </w:r>
          </w:p>
        </w:tc>
        <w:tc>
          <w:tcPr>
            <w:tcW w:w="717" w:type="dxa"/>
          </w:tcPr>
          <w:p w14:paraId="662B16D2" w14:textId="77777777" w:rsidR="00AA75E1" w:rsidRDefault="00AA75E1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1E175D65" w14:textId="77777777" w:rsidR="00AA75E1" w:rsidRDefault="00AA75E1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2777648F" w14:textId="52A02EAA" w:rsidR="009416D4" w:rsidRPr="000C7D36" w:rsidRDefault="00AA75E1" w:rsidP="00AA7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</w:tbl>
    <w:p w14:paraId="4581C231" w14:textId="77777777" w:rsidR="009416D4" w:rsidRPr="000C7D36" w:rsidRDefault="009416D4" w:rsidP="009416D4">
      <w:pPr>
        <w:pStyle w:val="NoSpacing"/>
        <w:rPr>
          <w:rFonts w:ascii="Times New Roman" w:hAnsi="Times New Roman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89"/>
        <w:gridCol w:w="8"/>
        <w:gridCol w:w="2458"/>
        <w:gridCol w:w="2790"/>
        <w:gridCol w:w="2411"/>
        <w:gridCol w:w="734"/>
      </w:tblGrid>
      <w:tr w:rsidR="009416D4" w:rsidRPr="000C7D36" w14:paraId="61E431BB" w14:textId="77777777" w:rsidTr="000C7D36">
        <w:trPr>
          <w:trHeight w:val="278"/>
        </w:trPr>
        <w:tc>
          <w:tcPr>
            <w:tcW w:w="2397" w:type="dxa"/>
            <w:gridSpan w:val="2"/>
            <w:vMerge w:val="restart"/>
          </w:tcPr>
          <w:p w14:paraId="1E03A952" w14:textId="77777777" w:rsidR="009416D4" w:rsidRPr="000C7D36" w:rsidRDefault="00DA35E9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Standard 3</w:t>
            </w:r>
            <w:r w:rsidR="009416D4" w:rsidRPr="000C7D36">
              <w:rPr>
                <w:rFonts w:ascii="Times New Roman" w:hAnsi="Times New Roman"/>
                <w:b/>
                <w:sz w:val="18"/>
                <w:szCs w:val="18"/>
              </w:rPr>
              <w:t>:  The Teacher Creates and Maintains Learning Climate</w:t>
            </w:r>
          </w:p>
        </w:tc>
        <w:tc>
          <w:tcPr>
            <w:tcW w:w="2458" w:type="dxa"/>
            <w:vMerge w:val="restart"/>
            <w:vAlign w:val="center"/>
          </w:tcPr>
          <w:p w14:paraId="0D836843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2790" w:type="dxa"/>
            <w:vMerge w:val="restart"/>
            <w:vAlign w:val="center"/>
          </w:tcPr>
          <w:p w14:paraId="05439208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411" w:type="dxa"/>
            <w:vMerge w:val="restart"/>
            <w:vAlign w:val="center"/>
          </w:tcPr>
          <w:p w14:paraId="0C45FF85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734" w:type="dxa"/>
          </w:tcPr>
          <w:p w14:paraId="74685726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Score</w:t>
            </w:r>
          </w:p>
        </w:tc>
      </w:tr>
      <w:tr w:rsidR="009416D4" w:rsidRPr="000C7D36" w14:paraId="08E5A205" w14:textId="77777777" w:rsidTr="000C7D36">
        <w:trPr>
          <w:trHeight w:val="307"/>
        </w:trPr>
        <w:tc>
          <w:tcPr>
            <w:tcW w:w="2397" w:type="dxa"/>
            <w:gridSpan w:val="2"/>
            <w:vMerge/>
          </w:tcPr>
          <w:p w14:paraId="0A54C68D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58" w:type="dxa"/>
            <w:vMerge/>
            <w:vAlign w:val="center"/>
          </w:tcPr>
          <w:p w14:paraId="7151CD1C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vAlign w:val="center"/>
          </w:tcPr>
          <w:p w14:paraId="6A36ACB8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11" w:type="dxa"/>
            <w:vMerge/>
            <w:vAlign w:val="center"/>
          </w:tcPr>
          <w:p w14:paraId="4E8D114B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34" w:type="dxa"/>
          </w:tcPr>
          <w:p w14:paraId="14DD4D28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416D4" w:rsidRPr="000C7D36" w14:paraId="66CE991B" w14:textId="77777777" w:rsidTr="000C7D36">
        <w:tc>
          <w:tcPr>
            <w:tcW w:w="2397" w:type="dxa"/>
            <w:gridSpan w:val="2"/>
          </w:tcPr>
          <w:p w14:paraId="6C854CEA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a.  Communicates high expectations</w:t>
            </w:r>
          </w:p>
        </w:tc>
        <w:tc>
          <w:tcPr>
            <w:tcW w:w="2458" w:type="dxa"/>
          </w:tcPr>
          <w:p w14:paraId="50E4A890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Sets significant and challenging objectives for students AND verbally/nonverbally communicates confidence in students’ abilities to achieve these objectives.</w:t>
            </w:r>
          </w:p>
        </w:tc>
        <w:tc>
          <w:tcPr>
            <w:tcW w:w="2790" w:type="dxa"/>
          </w:tcPr>
          <w:p w14:paraId="6F238A61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Sets significant and challenging objectives for students BUT does not communicate confidence in students’ ability to achieve these objectives</w:t>
            </w:r>
          </w:p>
        </w:tc>
        <w:tc>
          <w:tcPr>
            <w:tcW w:w="2411" w:type="dxa"/>
          </w:tcPr>
          <w:p w14:paraId="4180A4EC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Does not set significant and challenging objectives for students AND does not communicate confidence in students</w:t>
            </w:r>
          </w:p>
        </w:tc>
        <w:tc>
          <w:tcPr>
            <w:tcW w:w="734" w:type="dxa"/>
          </w:tcPr>
          <w:p w14:paraId="7BC7E714" w14:textId="77777777" w:rsidR="0032546E" w:rsidRDefault="0032546E" w:rsidP="0032546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3EF8E5D3" w14:textId="77777777" w:rsidR="0032546E" w:rsidRDefault="0032546E" w:rsidP="0032546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6D95975B" w14:textId="77777777" w:rsidR="0032546E" w:rsidRDefault="0032546E" w:rsidP="0032546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7F43CAF8" w14:textId="3FA36E36" w:rsidR="009416D4" w:rsidRPr="000C7D36" w:rsidRDefault="0032546E" w:rsidP="0032546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14:paraId="43215BF8" w14:textId="77777777" w:rsidTr="000C7D36">
        <w:tc>
          <w:tcPr>
            <w:tcW w:w="2397" w:type="dxa"/>
            <w:gridSpan w:val="2"/>
          </w:tcPr>
          <w:p w14:paraId="1ED49B52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b.  Establishes a positive  learning environment</w:t>
            </w:r>
          </w:p>
        </w:tc>
        <w:tc>
          <w:tcPr>
            <w:tcW w:w="2458" w:type="dxa"/>
          </w:tcPr>
          <w:p w14:paraId="5D574B97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Establishes clear standards of conduct, shows awareness of student behavior, AND responds in ways that are both appropriate and respectful to students</w:t>
            </w:r>
          </w:p>
        </w:tc>
        <w:tc>
          <w:tcPr>
            <w:tcW w:w="2790" w:type="dxa"/>
          </w:tcPr>
          <w:p w14:paraId="78FBBF89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Makes efforts to establish standards of conduct, and monitor and respond to student behavior, BUT efforts are ineffective  and or appropriate</w:t>
            </w:r>
          </w:p>
        </w:tc>
        <w:tc>
          <w:tcPr>
            <w:tcW w:w="2411" w:type="dxa"/>
          </w:tcPr>
          <w:p w14:paraId="6CEFE93F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Does not establish clear standards for student conduct, AND does not effectively monitor behavior, AND does not appropriately respond to behavior</w:t>
            </w:r>
          </w:p>
        </w:tc>
        <w:tc>
          <w:tcPr>
            <w:tcW w:w="734" w:type="dxa"/>
          </w:tcPr>
          <w:p w14:paraId="0AEA8D44" w14:textId="77777777" w:rsidR="0032546E" w:rsidRDefault="0032546E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633A29FD" w14:textId="77777777" w:rsidR="0032546E" w:rsidRDefault="0032546E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4AD4071A" w14:textId="1EDC77BF" w:rsidR="009416D4" w:rsidRPr="000C7D36" w:rsidRDefault="0032546E" w:rsidP="0032546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14:paraId="04C90E08" w14:textId="77777777" w:rsidTr="000C7D36">
        <w:tc>
          <w:tcPr>
            <w:tcW w:w="2397" w:type="dxa"/>
            <w:gridSpan w:val="2"/>
          </w:tcPr>
          <w:p w14:paraId="71D205AB" w14:textId="77777777" w:rsidR="009416D4" w:rsidRPr="000C7D36" w:rsidRDefault="00D429A2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c. Values</w:t>
            </w:r>
            <w:r w:rsidR="009416D4"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and supports student diversity and addresses individual needs.</w:t>
            </w:r>
          </w:p>
        </w:tc>
        <w:tc>
          <w:tcPr>
            <w:tcW w:w="2458" w:type="dxa"/>
          </w:tcPr>
          <w:p w14:paraId="21306364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Consistently supports student diversity and addresses individual needs using a VARIETY of strategies and methods</w:t>
            </w:r>
          </w:p>
        </w:tc>
        <w:tc>
          <w:tcPr>
            <w:tcW w:w="2790" w:type="dxa"/>
          </w:tcPr>
          <w:p w14:paraId="5861A6F4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Inconsistently supports student diversity and addresses individual needs or uses a LIMITED repertoire of strategies and methods</w:t>
            </w:r>
          </w:p>
        </w:tc>
        <w:tc>
          <w:tcPr>
            <w:tcW w:w="2411" w:type="dxa"/>
          </w:tcPr>
          <w:p w14:paraId="354EBE40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Makes LITTLE or NO attempt to respond to student diversity and individual needs – tends to use a “one size fits all” approach</w:t>
            </w:r>
          </w:p>
        </w:tc>
        <w:tc>
          <w:tcPr>
            <w:tcW w:w="734" w:type="dxa"/>
          </w:tcPr>
          <w:p w14:paraId="7A5B274B" w14:textId="77777777" w:rsidR="0032546E" w:rsidRDefault="0032546E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15FF502D" w14:textId="77777777" w:rsidR="0032546E" w:rsidRDefault="0032546E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28E56E66" w14:textId="4969C945" w:rsidR="009416D4" w:rsidRPr="000C7D36" w:rsidRDefault="0032546E" w:rsidP="0032546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14:paraId="3BEE6FF4" w14:textId="77777777" w:rsidTr="000C7D36">
        <w:tc>
          <w:tcPr>
            <w:tcW w:w="2397" w:type="dxa"/>
            <w:gridSpan w:val="2"/>
          </w:tcPr>
          <w:p w14:paraId="302C0D9E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d.  Fosters mutual respect between teacher and students and among students</w:t>
            </w:r>
          </w:p>
        </w:tc>
        <w:tc>
          <w:tcPr>
            <w:tcW w:w="2458" w:type="dxa"/>
          </w:tcPr>
          <w:p w14:paraId="25132F88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Consistently treats all student</w:t>
            </w:r>
            <w:r w:rsidR="00D17A8D" w:rsidRPr="000C7D36">
              <w:rPr>
                <w:rFonts w:ascii="Times New Roman" w:hAnsi="Times New Roman"/>
                <w:sz w:val="18"/>
                <w:szCs w:val="18"/>
              </w:rPr>
              <w:t>s</w:t>
            </w:r>
            <w:r w:rsidRPr="000C7D36">
              <w:rPr>
                <w:rFonts w:ascii="Times New Roman" w:hAnsi="Times New Roman"/>
                <w:sz w:val="18"/>
                <w:szCs w:val="18"/>
              </w:rPr>
              <w:t xml:space="preserve"> with respect and concern AND monitors student interactions to encourage students to treat each other with respect and concern</w:t>
            </w:r>
          </w:p>
        </w:tc>
        <w:tc>
          <w:tcPr>
            <w:tcW w:w="2790" w:type="dxa"/>
          </w:tcPr>
          <w:p w14:paraId="6C1332AB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Inconsistently treats all student</w:t>
            </w:r>
            <w:r w:rsidR="00D17A8D" w:rsidRPr="000C7D36">
              <w:rPr>
                <w:rFonts w:ascii="Times New Roman" w:hAnsi="Times New Roman"/>
                <w:sz w:val="18"/>
                <w:szCs w:val="18"/>
              </w:rPr>
              <w:t>s</w:t>
            </w:r>
            <w:r w:rsidRPr="000C7D36">
              <w:rPr>
                <w:rFonts w:ascii="Times New Roman" w:hAnsi="Times New Roman"/>
                <w:sz w:val="18"/>
                <w:szCs w:val="18"/>
              </w:rPr>
              <w:t xml:space="preserve"> with respect OR does not monitor students</w:t>
            </w:r>
          </w:p>
        </w:tc>
        <w:tc>
          <w:tcPr>
            <w:tcW w:w="2411" w:type="dxa"/>
          </w:tcPr>
          <w:p w14:paraId="378BC827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Does not treat all students with respect and concern AND does not monitor students</w:t>
            </w:r>
          </w:p>
        </w:tc>
        <w:tc>
          <w:tcPr>
            <w:tcW w:w="734" w:type="dxa"/>
          </w:tcPr>
          <w:p w14:paraId="472C5176" w14:textId="77777777" w:rsidR="0032546E" w:rsidRDefault="0032546E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0A3E0632" w14:textId="77777777" w:rsidR="0032546E" w:rsidRDefault="0032546E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088A47BA" w14:textId="7EB37F6C" w:rsidR="009416D4" w:rsidRPr="000C7D36" w:rsidRDefault="0032546E" w:rsidP="0032546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14:paraId="071F5C56" w14:textId="77777777" w:rsidTr="000C7D36">
        <w:tc>
          <w:tcPr>
            <w:tcW w:w="2397" w:type="dxa"/>
            <w:gridSpan w:val="2"/>
          </w:tcPr>
          <w:p w14:paraId="4549C51F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e.  Provides a safe environment for learning</w:t>
            </w:r>
          </w:p>
        </w:tc>
        <w:tc>
          <w:tcPr>
            <w:tcW w:w="2458" w:type="dxa"/>
          </w:tcPr>
          <w:p w14:paraId="3A1C1C2A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Creates a classroom environment that is BOTH emotionally and physically safe for all students</w:t>
            </w:r>
          </w:p>
        </w:tc>
        <w:tc>
          <w:tcPr>
            <w:tcW w:w="2790" w:type="dxa"/>
          </w:tcPr>
          <w:p w14:paraId="6371524B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Creates a classroom environment that is physically safe for all students BUT is inconsistent in ensuring a safe emotional environment for all students</w:t>
            </w:r>
          </w:p>
        </w:tc>
        <w:tc>
          <w:tcPr>
            <w:tcW w:w="2411" w:type="dxa"/>
          </w:tcPr>
          <w:p w14:paraId="0D6EFBB0" w14:textId="77777777" w:rsidR="009416D4" w:rsidRPr="000C7D36" w:rsidRDefault="00D772EA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 xml:space="preserve">Fails to create an </w:t>
            </w:r>
            <w:r w:rsidR="009416D4" w:rsidRPr="000C7D36">
              <w:rPr>
                <w:rFonts w:ascii="Times New Roman" w:hAnsi="Times New Roman"/>
                <w:sz w:val="18"/>
                <w:szCs w:val="18"/>
              </w:rPr>
              <w:t>emotionally AND physically safe environment for students</w:t>
            </w:r>
          </w:p>
        </w:tc>
        <w:tc>
          <w:tcPr>
            <w:tcW w:w="734" w:type="dxa"/>
          </w:tcPr>
          <w:p w14:paraId="3E6F18EF" w14:textId="77777777" w:rsidR="0032546E" w:rsidRDefault="0032546E" w:rsidP="0032546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471C5CBE" w14:textId="77777777" w:rsidR="0032546E" w:rsidRDefault="0032546E" w:rsidP="0032546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75BA4CC0" w14:textId="088055FA" w:rsidR="009416D4" w:rsidRPr="000C7D36" w:rsidRDefault="0032546E" w:rsidP="0032546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14:paraId="22298D7E" w14:textId="77777777" w:rsidTr="000C7D36">
        <w:trPr>
          <w:trHeight w:val="260"/>
        </w:trPr>
        <w:tc>
          <w:tcPr>
            <w:tcW w:w="2389" w:type="dxa"/>
            <w:vMerge w:val="restart"/>
          </w:tcPr>
          <w:p w14:paraId="59260903" w14:textId="77777777" w:rsidR="009416D4" w:rsidRPr="000C7D36" w:rsidRDefault="00DA35E9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Standard 4</w:t>
            </w:r>
            <w:r w:rsidR="009416D4" w:rsidRPr="000C7D36">
              <w:rPr>
                <w:rFonts w:ascii="Times New Roman" w:hAnsi="Times New Roman"/>
                <w:b/>
                <w:sz w:val="18"/>
                <w:szCs w:val="18"/>
              </w:rPr>
              <w:t>:  The Teacher Implements and Manages Instruction</w:t>
            </w:r>
          </w:p>
        </w:tc>
        <w:tc>
          <w:tcPr>
            <w:tcW w:w="2466" w:type="dxa"/>
            <w:gridSpan w:val="2"/>
            <w:vMerge w:val="restart"/>
            <w:vAlign w:val="center"/>
          </w:tcPr>
          <w:p w14:paraId="233493A8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2790" w:type="dxa"/>
            <w:vMerge w:val="restart"/>
            <w:vAlign w:val="center"/>
          </w:tcPr>
          <w:p w14:paraId="33114629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411" w:type="dxa"/>
            <w:vMerge w:val="restart"/>
            <w:vAlign w:val="center"/>
          </w:tcPr>
          <w:p w14:paraId="38BD5A3A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734" w:type="dxa"/>
          </w:tcPr>
          <w:p w14:paraId="533B39E9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Score</w:t>
            </w:r>
          </w:p>
        </w:tc>
      </w:tr>
      <w:tr w:rsidR="009416D4" w:rsidRPr="000C7D36" w14:paraId="00A50E99" w14:textId="77777777" w:rsidTr="000C7D36">
        <w:trPr>
          <w:trHeight w:val="307"/>
        </w:trPr>
        <w:tc>
          <w:tcPr>
            <w:tcW w:w="2389" w:type="dxa"/>
            <w:vMerge/>
          </w:tcPr>
          <w:p w14:paraId="2F25D931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66" w:type="dxa"/>
            <w:gridSpan w:val="2"/>
            <w:vMerge/>
            <w:vAlign w:val="center"/>
          </w:tcPr>
          <w:p w14:paraId="5A09EC0A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vAlign w:val="center"/>
          </w:tcPr>
          <w:p w14:paraId="49B12129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11" w:type="dxa"/>
            <w:vMerge/>
            <w:vAlign w:val="center"/>
          </w:tcPr>
          <w:p w14:paraId="2B520075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34" w:type="dxa"/>
          </w:tcPr>
          <w:p w14:paraId="03E844D3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416D4" w:rsidRPr="000C7D36" w14:paraId="18D531F3" w14:textId="77777777" w:rsidTr="000C7D36">
        <w:tc>
          <w:tcPr>
            <w:tcW w:w="2389" w:type="dxa"/>
          </w:tcPr>
          <w:p w14:paraId="572DC30C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a.  Uses a variety of instructional strategies that align with learning objectives and actively engage students</w:t>
            </w:r>
          </w:p>
        </w:tc>
        <w:tc>
          <w:tcPr>
            <w:tcW w:w="2466" w:type="dxa"/>
            <w:gridSpan w:val="2"/>
          </w:tcPr>
          <w:p w14:paraId="11A0776F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Uses a variety</w:t>
            </w:r>
            <w:r w:rsidR="00986BAC" w:rsidRPr="000C7D36">
              <w:rPr>
                <w:rFonts w:ascii="Times New Roman" w:hAnsi="Times New Roman"/>
                <w:sz w:val="18"/>
                <w:szCs w:val="18"/>
              </w:rPr>
              <w:t xml:space="preserve"> of instructional strategies that</w:t>
            </w:r>
            <w:r w:rsidRPr="000C7D36">
              <w:rPr>
                <w:rFonts w:ascii="Times New Roman" w:hAnsi="Times New Roman"/>
                <w:sz w:val="18"/>
                <w:szCs w:val="18"/>
              </w:rPr>
              <w:t xml:space="preserve"> engage student</w:t>
            </w:r>
            <w:r w:rsidR="00986BAC" w:rsidRPr="000C7D36">
              <w:rPr>
                <w:rFonts w:ascii="Times New Roman" w:hAnsi="Times New Roman"/>
                <w:sz w:val="18"/>
                <w:szCs w:val="18"/>
              </w:rPr>
              <w:t>s</w:t>
            </w:r>
            <w:r w:rsidRPr="000C7D36">
              <w:rPr>
                <w:rFonts w:ascii="Times New Roman" w:hAnsi="Times New Roman"/>
                <w:sz w:val="18"/>
                <w:szCs w:val="18"/>
              </w:rPr>
              <w:t xml:space="preserve"> throughout the lesson on tasks aligned with learning objectives</w:t>
            </w:r>
          </w:p>
        </w:tc>
        <w:tc>
          <w:tcPr>
            <w:tcW w:w="2790" w:type="dxa"/>
          </w:tcPr>
          <w:p w14:paraId="5412949F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 xml:space="preserve">Uses a variety of instructional strategies that engage students throughout the lesson on tasks BUT are not aligned with learning objectives OR </w:t>
            </w:r>
            <w:r w:rsidR="00986BAC" w:rsidRPr="000C7D36">
              <w:rPr>
                <w:rFonts w:ascii="Times New Roman" w:hAnsi="Times New Roman"/>
                <w:sz w:val="18"/>
                <w:szCs w:val="18"/>
              </w:rPr>
              <w:t>tasks are aligned with learning objectives BUT do not keep students engaged</w:t>
            </w:r>
          </w:p>
        </w:tc>
        <w:tc>
          <w:tcPr>
            <w:tcW w:w="2411" w:type="dxa"/>
          </w:tcPr>
          <w:p w14:paraId="67DC738C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Uses instructional strategies that do not engage students AND are not aligned with learning objectives</w:t>
            </w:r>
          </w:p>
        </w:tc>
        <w:tc>
          <w:tcPr>
            <w:tcW w:w="734" w:type="dxa"/>
          </w:tcPr>
          <w:p w14:paraId="64B8D48C" w14:textId="77777777" w:rsidR="009416D4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21BEDDB9" w14:textId="77777777" w:rsidR="002720B3" w:rsidRDefault="002720B3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324CB409" w14:textId="77777777" w:rsidR="002720B3" w:rsidRDefault="002720B3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0F49AF42" w14:textId="43A38F17" w:rsidR="002720B3" w:rsidRPr="000C7D36" w:rsidRDefault="002720B3" w:rsidP="002720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14:paraId="5D817D05" w14:textId="77777777" w:rsidTr="000C7D36">
        <w:tc>
          <w:tcPr>
            <w:tcW w:w="2389" w:type="dxa"/>
          </w:tcPr>
          <w:p w14:paraId="45E9E8E1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b.  Implements instruction based on diverse student needs and assessment data</w:t>
            </w:r>
          </w:p>
        </w:tc>
        <w:tc>
          <w:tcPr>
            <w:tcW w:w="2466" w:type="dxa"/>
            <w:gridSpan w:val="2"/>
          </w:tcPr>
          <w:p w14:paraId="3997E305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Implements instruction based on diverse student needs and assessment data AND adapts instruction to unanticipated circumstances when needed</w:t>
            </w:r>
          </w:p>
        </w:tc>
        <w:tc>
          <w:tcPr>
            <w:tcW w:w="2790" w:type="dxa"/>
          </w:tcPr>
          <w:p w14:paraId="12ED0425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Implements instruction based on diverse student needs and assessment date BUT does not adapt instruction to unanticipated circumstances when needed</w:t>
            </w:r>
          </w:p>
        </w:tc>
        <w:tc>
          <w:tcPr>
            <w:tcW w:w="2411" w:type="dxa"/>
          </w:tcPr>
          <w:p w14:paraId="29C4C44D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Does not bas</w:t>
            </w:r>
            <w:r w:rsidR="00D772EA" w:rsidRPr="000C7D36">
              <w:rPr>
                <w:rFonts w:ascii="Times New Roman" w:hAnsi="Times New Roman"/>
                <w:sz w:val="18"/>
                <w:szCs w:val="18"/>
              </w:rPr>
              <w:t>e</w:t>
            </w:r>
            <w:r w:rsidRPr="000C7D36">
              <w:rPr>
                <w:rFonts w:ascii="Times New Roman" w:hAnsi="Times New Roman"/>
                <w:sz w:val="18"/>
                <w:szCs w:val="18"/>
              </w:rPr>
              <w:t xml:space="preserve"> instruction on diverse student needs and assessment data AND does not adapt instruction to unanticipated circumstances when needed</w:t>
            </w:r>
          </w:p>
        </w:tc>
        <w:tc>
          <w:tcPr>
            <w:tcW w:w="734" w:type="dxa"/>
          </w:tcPr>
          <w:p w14:paraId="74B54CAE" w14:textId="77777777" w:rsidR="009416D4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6A4B9B8E" w14:textId="77777777" w:rsidR="002720B3" w:rsidRDefault="002720B3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7CAB9509" w14:textId="719B8999" w:rsidR="002720B3" w:rsidRPr="000C7D36" w:rsidRDefault="002720B3" w:rsidP="002720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14:paraId="2EFF1639" w14:textId="77777777" w:rsidTr="000C7D36">
        <w:tc>
          <w:tcPr>
            <w:tcW w:w="2389" w:type="dxa"/>
          </w:tcPr>
          <w:p w14:paraId="4BA6014E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c.  Uses time effectively</w:t>
            </w:r>
          </w:p>
        </w:tc>
        <w:tc>
          <w:tcPr>
            <w:tcW w:w="2466" w:type="dxa"/>
            <w:gridSpan w:val="2"/>
          </w:tcPr>
          <w:p w14:paraId="3A8CFB08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Establishes EFFICIENT procedures for performing non-instructional tasks, handling materials and supplies, managing transitions, and organizing and monitoring group work so that there is MINIMAL loss of instructional time</w:t>
            </w:r>
          </w:p>
        </w:tc>
        <w:tc>
          <w:tcPr>
            <w:tcW w:w="2790" w:type="dxa"/>
          </w:tcPr>
          <w:p w14:paraId="4D8738BF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 xml:space="preserve">Establishes SOMEWHAT </w:t>
            </w:r>
            <w:r w:rsidR="00986BAC" w:rsidRPr="000C7D36">
              <w:rPr>
                <w:rFonts w:ascii="Times New Roman" w:hAnsi="Times New Roman"/>
                <w:sz w:val="18"/>
                <w:szCs w:val="18"/>
              </w:rPr>
              <w:t xml:space="preserve">efficient </w:t>
            </w:r>
            <w:r w:rsidRPr="000C7D36">
              <w:rPr>
                <w:rFonts w:ascii="Times New Roman" w:hAnsi="Times New Roman"/>
                <w:sz w:val="18"/>
                <w:szCs w:val="18"/>
              </w:rPr>
              <w:t>procedures for performing non-instructional tasks, handling materials and supplies, managing transitions, and organizing and monitoring group work that vary in their effectiveness so there is SOME  UNNECESSARY loss of instructional time</w:t>
            </w:r>
          </w:p>
        </w:tc>
        <w:tc>
          <w:tcPr>
            <w:tcW w:w="2411" w:type="dxa"/>
          </w:tcPr>
          <w:p w14:paraId="5798E53B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Fails to establish consistent procedures for performing non-instructional tasks, handling materials and supplies, managing transactions, and organizing and monitoring group work resulting in significant loss of instructional time</w:t>
            </w:r>
          </w:p>
        </w:tc>
        <w:tc>
          <w:tcPr>
            <w:tcW w:w="734" w:type="dxa"/>
          </w:tcPr>
          <w:p w14:paraId="76FAABD0" w14:textId="77777777" w:rsidR="009416D4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099E46DF" w14:textId="77777777" w:rsidR="002720B3" w:rsidRDefault="002720B3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181199AD" w14:textId="77777777" w:rsidR="002720B3" w:rsidRDefault="002720B3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42FFF0C6" w14:textId="77777777" w:rsidR="002720B3" w:rsidRDefault="002720B3" w:rsidP="002720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1F9EED37" w14:textId="76415251" w:rsidR="002720B3" w:rsidRPr="000C7D36" w:rsidRDefault="002720B3" w:rsidP="002720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14:paraId="21BCF5EC" w14:textId="77777777" w:rsidTr="000C7D36">
        <w:tc>
          <w:tcPr>
            <w:tcW w:w="2389" w:type="dxa"/>
          </w:tcPr>
          <w:p w14:paraId="0B0447E0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d.  Uses space and materials effectively</w:t>
            </w:r>
          </w:p>
        </w:tc>
        <w:tc>
          <w:tcPr>
            <w:tcW w:w="2466" w:type="dxa"/>
            <w:gridSpan w:val="2"/>
          </w:tcPr>
          <w:p w14:paraId="3E461492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Uses classroom space AND materials effectively to facilitate student learning</w:t>
            </w:r>
          </w:p>
        </w:tc>
        <w:tc>
          <w:tcPr>
            <w:tcW w:w="2790" w:type="dxa"/>
          </w:tcPr>
          <w:p w14:paraId="219007B9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Uses classroom space but not materials to effectively facilitate student learning OR uses materials but not classroom space to effectively facilitate student learning</w:t>
            </w:r>
          </w:p>
        </w:tc>
        <w:tc>
          <w:tcPr>
            <w:tcW w:w="2411" w:type="dxa"/>
          </w:tcPr>
          <w:p w14:paraId="2D850027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Fails to effectively use classroom space AND materials to facilitate student learning</w:t>
            </w:r>
          </w:p>
        </w:tc>
        <w:tc>
          <w:tcPr>
            <w:tcW w:w="734" w:type="dxa"/>
          </w:tcPr>
          <w:p w14:paraId="6FC4C5CD" w14:textId="77777777" w:rsidR="009416D4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77513A26" w14:textId="77777777" w:rsidR="002720B3" w:rsidRDefault="002720B3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626397A1" w14:textId="0230BBEB" w:rsidR="002720B3" w:rsidRPr="000C7D36" w:rsidRDefault="002720B3" w:rsidP="002720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14:paraId="3BC50A87" w14:textId="77777777" w:rsidTr="000C7D36">
        <w:tc>
          <w:tcPr>
            <w:tcW w:w="2389" w:type="dxa"/>
          </w:tcPr>
          <w:p w14:paraId="693330EE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e.  Implements and manages instruction in ways that facilitate higher-order thinking</w:t>
            </w:r>
          </w:p>
        </w:tc>
        <w:tc>
          <w:tcPr>
            <w:tcW w:w="2466" w:type="dxa"/>
            <w:gridSpan w:val="2"/>
          </w:tcPr>
          <w:p w14:paraId="6BE8FE43" w14:textId="77777777" w:rsidR="009416D4" w:rsidRPr="000C7D36" w:rsidRDefault="00FC0168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CONSISTENTLY</w:t>
            </w:r>
            <w:r w:rsidR="009416D4" w:rsidRPr="000C7D36">
              <w:rPr>
                <w:rFonts w:ascii="Times New Roman" w:hAnsi="Times New Roman"/>
                <w:sz w:val="18"/>
                <w:szCs w:val="18"/>
              </w:rPr>
              <w:t xml:space="preserve"> uses a variety of appropriate strategies to facilitate higher-order thinking</w:t>
            </w:r>
          </w:p>
        </w:tc>
        <w:tc>
          <w:tcPr>
            <w:tcW w:w="2790" w:type="dxa"/>
          </w:tcPr>
          <w:p w14:paraId="646F4E71" w14:textId="77777777" w:rsidR="009416D4" w:rsidRPr="000C7D36" w:rsidRDefault="00FC0168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 xml:space="preserve">SOME </w:t>
            </w:r>
            <w:r w:rsidR="009416D4" w:rsidRPr="000C7D36">
              <w:rPr>
                <w:rFonts w:ascii="Times New Roman" w:hAnsi="Times New Roman"/>
                <w:sz w:val="18"/>
                <w:szCs w:val="18"/>
              </w:rPr>
              <w:t>instruction promotes higher-order thinking</w:t>
            </w:r>
          </w:p>
        </w:tc>
        <w:tc>
          <w:tcPr>
            <w:tcW w:w="2411" w:type="dxa"/>
          </w:tcPr>
          <w:p w14:paraId="1D2139DE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LITTLE or NO instruction promotes higher-order thinking</w:t>
            </w:r>
          </w:p>
        </w:tc>
        <w:tc>
          <w:tcPr>
            <w:tcW w:w="734" w:type="dxa"/>
          </w:tcPr>
          <w:p w14:paraId="50A02020" w14:textId="77777777" w:rsidR="002720B3" w:rsidRDefault="002720B3" w:rsidP="002720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1EB5B3F2" w14:textId="29FD4AA3" w:rsidR="002720B3" w:rsidRPr="000C7D36" w:rsidRDefault="002720B3" w:rsidP="000A2AC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</w:tbl>
    <w:p w14:paraId="1131BF0D" w14:textId="77777777" w:rsidR="009416D4" w:rsidRPr="000C7D36" w:rsidRDefault="009416D4" w:rsidP="009416D4">
      <w:pPr>
        <w:pStyle w:val="NoSpacing"/>
        <w:rPr>
          <w:rFonts w:ascii="Times New Roman" w:hAnsi="Times New Roman"/>
          <w:sz w:val="18"/>
          <w:szCs w:val="18"/>
        </w:rPr>
      </w:pPr>
    </w:p>
    <w:tbl>
      <w:tblPr>
        <w:tblW w:w="10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8"/>
        <w:gridCol w:w="2407"/>
        <w:gridCol w:w="2790"/>
        <w:gridCol w:w="2633"/>
        <w:gridCol w:w="720"/>
      </w:tblGrid>
      <w:tr w:rsidR="009416D4" w:rsidRPr="000C7D36" w14:paraId="4185553A" w14:textId="77777777" w:rsidTr="000C7D36">
        <w:trPr>
          <w:trHeight w:val="308"/>
        </w:trPr>
        <w:tc>
          <w:tcPr>
            <w:tcW w:w="2448" w:type="dxa"/>
            <w:vMerge w:val="restart"/>
          </w:tcPr>
          <w:p w14:paraId="3C7B1FAD" w14:textId="77777777" w:rsidR="009416D4" w:rsidRPr="000C7D36" w:rsidRDefault="00DA35E9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Standard 5</w:t>
            </w:r>
            <w:r w:rsidR="009416D4" w:rsidRPr="000C7D36">
              <w:rPr>
                <w:rFonts w:ascii="Times New Roman" w:hAnsi="Times New Roman"/>
                <w:b/>
                <w:sz w:val="18"/>
                <w:szCs w:val="18"/>
              </w:rPr>
              <w:t>:  The Teacher Assesses and Communicates Learning Results</w:t>
            </w:r>
          </w:p>
        </w:tc>
        <w:tc>
          <w:tcPr>
            <w:tcW w:w="2407" w:type="dxa"/>
            <w:vMerge w:val="restart"/>
            <w:vAlign w:val="center"/>
          </w:tcPr>
          <w:p w14:paraId="5A7B1466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2790" w:type="dxa"/>
            <w:vMerge w:val="restart"/>
            <w:vAlign w:val="center"/>
          </w:tcPr>
          <w:p w14:paraId="3ECA841E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633" w:type="dxa"/>
            <w:vMerge w:val="restart"/>
            <w:vAlign w:val="center"/>
          </w:tcPr>
          <w:p w14:paraId="7A3B3E6C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720" w:type="dxa"/>
            <w:vAlign w:val="center"/>
          </w:tcPr>
          <w:p w14:paraId="4DD6B908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Score</w:t>
            </w:r>
          </w:p>
        </w:tc>
      </w:tr>
      <w:tr w:rsidR="009416D4" w:rsidRPr="000C7D36" w14:paraId="348FCC35" w14:textId="77777777" w:rsidTr="000C7D36">
        <w:trPr>
          <w:trHeight w:val="307"/>
        </w:trPr>
        <w:tc>
          <w:tcPr>
            <w:tcW w:w="2448" w:type="dxa"/>
            <w:vMerge/>
          </w:tcPr>
          <w:p w14:paraId="33236C6F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07" w:type="dxa"/>
            <w:vMerge/>
            <w:vAlign w:val="center"/>
          </w:tcPr>
          <w:p w14:paraId="7103BA69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vAlign w:val="center"/>
          </w:tcPr>
          <w:p w14:paraId="3713310D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633" w:type="dxa"/>
            <w:vMerge/>
            <w:vAlign w:val="center"/>
          </w:tcPr>
          <w:p w14:paraId="764D9091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18B00A82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416D4" w:rsidRPr="000C7D36" w14:paraId="2C17A08F" w14:textId="77777777" w:rsidTr="000C7D36">
        <w:tc>
          <w:tcPr>
            <w:tcW w:w="2448" w:type="dxa"/>
          </w:tcPr>
          <w:p w14:paraId="0B99E2D3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a.  Uses pre-assessments</w:t>
            </w:r>
          </w:p>
        </w:tc>
        <w:tc>
          <w:tcPr>
            <w:tcW w:w="2407" w:type="dxa"/>
          </w:tcPr>
          <w:p w14:paraId="299F7CC4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Uses a variety of pre-assessments to establish baseline knowledge and skills for all students</w:t>
            </w:r>
          </w:p>
        </w:tc>
        <w:tc>
          <w:tcPr>
            <w:tcW w:w="2790" w:type="dxa"/>
          </w:tcPr>
          <w:p w14:paraId="668222F3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SOMETIMES uses pre-assessments to establish baseline knowledge and skills for all students</w:t>
            </w:r>
          </w:p>
        </w:tc>
        <w:tc>
          <w:tcPr>
            <w:tcW w:w="2633" w:type="dxa"/>
          </w:tcPr>
          <w:p w14:paraId="2983A383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DOES NOT USE pre-assessments to establish baseline knowledge and skills for all students</w:t>
            </w:r>
          </w:p>
        </w:tc>
        <w:tc>
          <w:tcPr>
            <w:tcW w:w="720" w:type="dxa"/>
          </w:tcPr>
          <w:p w14:paraId="6CAD7EA5" w14:textId="77777777" w:rsidR="006028D0" w:rsidRDefault="006028D0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56E05E93" w14:textId="77777777" w:rsidR="006028D0" w:rsidRDefault="006028D0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3A24AD42" w14:textId="6D157EC7" w:rsidR="009416D4" w:rsidRPr="000C7D36" w:rsidRDefault="006028D0" w:rsidP="006028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14:paraId="6855FA84" w14:textId="77777777" w:rsidTr="000C7D36">
        <w:tc>
          <w:tcPr>
            <w:tcW w:w="2448" w:type="dxa"/>
          </w:tcPr>
          <w:p w14:paraId="217750CA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b.  Uses formative assessments</w:t>
            </w:r>
          </w:p>
        </w:tc>
        <w:tc>
          <w:tcPr>
            <w:tcW w:w="2407" w:type="dxa"/>
          </w:tcPr>
          <w:p w14:paraId="796309C1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Uses a variety of formative assessments to determine each student’s progress and guide instruction</w:t>
            </w:r>
          </w:p>
        </w:tc>
        <w:tc>
          <w:tcPr>
            <w:tcW w:w="2790" w:type="dxa"/>
          </w:tcPr>
          <w:p w14:paraId="677A300A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Uses SOME formative assessments to determine each student’s progress and guide instruction BUT offers LITTLE variety</w:t>
            </w:r>
          </w:p>
        </w:tc>
        <w:tc>
          <w:tcPr>
            <w:tcW w:w="2633" w:type="dxa"/>
          </w:tcPr>
          <w:p w14:paraId="5591E472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Does not use a variety</w:t>
            </w:r>
            <w:r w:rsidR="00D17A8D" w:rsidRPr="000C7D36">
              <w:rPr>
                <w:rFonts w:ascii="Times New Roman" w:hAnsi="Times New Roman"/>
                <w:sz w:val="18"/>
                <w:szCs w:val="18"/>
              </w:rPr>
              <w:t xml:space="preserve"> of</w:t>
            </w:r>
            <w:r w:rsidRPr="000C7D36">
              <w:rPr>
                <w:rFonts w:ascii="Times New Roman" w:hAnsi="Times New Roman"/>
                <w:sz w:val="18"/>
                <w:szCs w:val="18"/>
              </w:rPr>
              <w:t xml:space="preserve"> formative assessments to determine each student’s progress and guide instruction AND offers NO variety</w:t>
            </w:r>
          </w:p>
        </w:tc>
        <w:tc>
          <w:tcPr>
            <w:tcW w:w="720" w:type="dxa"/>
          </w:tcPr>
          <w:p w14:paraId="7899171F" w14:textId="77777777" w:rsidR="009416D4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24190BC8" w14:textId="77777777" w:rsidR="006028D0" w:rsidRDefault="006028D0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58F5CA12" w14:textId="6FE5B385" w:rsidR="006028D0" w:rsidRPr="000C7D36" w:rsidRDefault="006028D0" w:rsidP="006028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14:paraId="356CB8BE" w14:textId="77777777" w:rsidTr="000C7D36">
        <w:tc>
          <w:tcPr>
            <w:tcW w:w="2448" w:type="dxa"/>
          </w:tcPr>
          <w:p w14:paraId="45787BF6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c.  Uses summative assessments</w:t>
            </w:r>
          </w:p>
        </w:tc>
        <w:tc>
          <w:tcPr>
            <w:tcW w:w="2407" w:type="dxa"/>
          </w:tcPr>
          <w:p w14:paraId="3A385652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Uses varied summative assessments to determine each student’s progress</w:t>
            </w:r>
          </w:p>
        </w:tc>
        <w:tc>
          <w:tcPr>
            <w:tcW w:w="2790" w:type="dxa"/>
          </w:tcPr>
          <w:p w14:paraId="1E546C58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Uses LITTLE variety in summative assessments to determine each student’s progress</w:t>
            </w:r>
          </w:p>
        </w:tc>
        <w:tc>
          <w:tcPr>
            <w:tcW w:w="2633" w:type="dxa"/>
          </w:tcPr>
          <w:p w14:paraId="27CD3CAB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Uses NO variety in summative assessments to determine each student’s progress</w:t>
            </w:r>
          </w:p>
        </w:tc>
        <w:tc>
          <w:tcPr>
            <w:tcW w:w="720" w:type="dxa"/>
          </w:tcPr>
          <w:p w14:paraId="57AC5879" w14:textId="77777777" w:rsidR="006028D0" w:rsidRDefault="006028D0" w:rsidP="006028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079D37A7" w14:textId="5A24FA8A" w:rsidR="009416D4" w:rsidRPr="000C7D36" w:rsidRDefault="006028D0" w:rsidP="006028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14:paraId="62BEB024" w14:textId="77777777" w:rsidTr="000C7D36">
        <w:tc>
          <w:tcPr>
            <w:tcW w:w="2448" w:type="dxa"/>
          </w:tcPr>
          <w:p w14:paraId="26F817E8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d.  Describes, analyzes, and evaluates student performance data</w:t>
            </w:r>
          </w:p>
        </w:tc>
        <w:tc>
          <w:tcPr>
            <w:tcW w:w="2407" w:type="dxa"/>
          </w:tcPr>
          <w:p w14:paraId="16B9F2AE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Analyzes assessment data to guide instruction and learning and measure learning progress</w:t>
            </w:r>
          </w:p>
        </w:tc>
        <w:tc>
          <w:tcPr>
            <w:tcW w:w="2790" w:type="dxa"/>
          </w:tcPr>
          <w:p w14:paraId="769FB70D" w14:textId="77777777" w:rsidR="009416D4" w:rsidRPr="000C7D36" w:rsidRDefault="00DC20DC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Analyzes assessment data</w:t>
            </w:r>
            <w:r w:rsidR="009416D4" w:rsidRPr="000C7D36">
              <w:rPr>
                <w:rFonts w:ascii="Times New Roman" w:hAnsi="Times New Roman"/>
                <w:sz w:val="18"/>
                <w:szCs w:val="18"/>
              </w:rPr>
              <w:t xml:space="preserve"> to guide instruction and learning OR to measure learning progress</w:t>
            </w:r>
          </w:p>
        </w:tc>
        <w:tc>
          <w:tcPr>
            <w:tcW w:w="2633" w:type="dxa"/>
          </w:tcPr>
          <w:p w14:paraId="683E769D" w14:textId="77777777" w:rsidR="009416D4" w:rsidRPr="000C7D36" w:rsidRDefault="00DC20DC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Does not analyze assessment data</w:t>
            </w:r>
            <w:r w:rsidR="00D17A8D" w:rsidRPr="000C7D36">
              <w:rPr>
                <w:rFonts w:ascii="Times New Roman" w:hAnsi="Times New Roman"/>
                <w:sz w:val="18"/>
                <w:szCs w:val="18"/>
              </w:rPr>
              <w:t xml:space="preserve"> to guide instruction OR</w:t>
            </w:r>
            <w:r w:rsidR="009416D4" w:rsidRPr="000C7D36">
              <w:rPr>
                <w:rFonts w:ascii="Times New Roman" w:hAnsi="Times New Roman"/>
                <w:sz w:val="18"/>
                <w:szCs w:val="18"/>
              </w:rPr>
              <w:t xml:space="preserve"> measure learning progress</w:t>
            </w:r>
          </w:p>
        </w:tc>
        <w:tc>
          <w:tcPr>
            <w:tcW w:w="720" w:type="dxa"/>
          </w:tcPr>
          <w:p w14:paraId="09CAF9B8" w14:textId="77777777" w:rsidR="009416D4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3F595FD8" w14:textId="451A4168" w:rsidR="006028D0" w:rsidRPr="000C7D36" w:rsidRDefault="006028D0" w:rsidP="006028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14:paraId="69A06BAF" w14:textId="77777777" w:rsidTr="000C7D36">
        <w:tc>
          <w:tcPr>
            <w:tcW w:w="2448" w:type="dxa"/>
          </w:tcPr>
          <w:p w14:paraId="48784AA4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e.  Communicates learning results to students and parents</w:t>
            </w:r>
          </w:p>
        </w:tc>
        <w:tc>
          <w:tcPr>
            <w:tcW w:w="2407" w:type="dxa"/>
          </w:tcPr>
          <w:p w14:paraId="49D44F31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Communicates learning results to students AND parents in a meaningful and timely manner</w:t>
            </w:r>
          </w:p>
        </w:tc>
        <w:tc>
          <w:tcPr>
            <w:tcW w:w="2790" w:type="dxa"/>
          </w:tcPr>
          <w:p w14:paraId="70EEEDEE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Communicates learning results to students OR parents in a meaningful and timely manner</w:t>
            </w:r>
          </w:p>
        </w:tc>
        <w:tc>
          <w:tcPr>
            <w:tcW w:w="2633" w:type="dxa"/>
          </w:tcPr>
          <w:p w14:paraId="192AA937" w14:textId="77777777" w:rsidR="00A307DC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Does not communicate learning results to students AND parents in a meaningful and timely manner</w:t>
            </w:r>
          </w:p>
        </w:tc>
        <w:tc>
          <w:tcPr>
            <w:tcW w:w="720" w:type="dxa"/>
          </w:tcPr>
          <w:p w14:paraId="1B4C1E9B" w14:textId="77777777" w:rsidR="009416D4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523EE265" w14:textId="77777777" w:rsidR="006028D0" w:rsidRDefault="006028D0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14AA703C" w14:textId="51801E79" w:rsidR="006028D0" w:rsidRPr="000C7D36" w:rsidRDefault="006028D0" w:rsidP="006028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9416D4" w:rsidRPr="000C7D36" w14:paraId="5F710750" w14:textId="77777777" w:rsidTr="000C7D36">
        <w:tc>
          <w:tcPr>
            <w:tcW w:w="2448" w:type="dxa"/>
          </w:tcPr>
          <w:p w14:paraId="4A501A20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f.  Allows opportunity for student self-assessment</w:t>
            </w:r>
          </w:p>
        </w:tc>
        <w:tc>
          <w:tcPr>
            <w:tcW w:w="2407" w:type="dxa"/>
          </w:tcPr>
          <w:p w14:paraId="7E0719A2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CONSISTENTLY promotes opportunities for students to engage in accurate self-assessment of learning</w:t>
            </w:r>
          </w:p>
        </w:tc>
        <w:tc>
          <w:tcPr>
            <w:tcW w:w="2790" w:type="dxa"/>
          </w:tcPr>
          <w:p w14:paraId="716F5E26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SOMETIMES promotes opportunities for students to engage in accurate self-assessment of learning</w:t>
            </w:r>
          </w:p>
        </w:tc>
        <w:tc>
          <w:tcPr>
            <w:tcW w:w="2633" w:type="dxa"/>
          </w:tcPr>
          <w:p w14:paraId="587BD336" w14:textId="77777777" w:rsidR="009416D4" w:rsidRPr="000C7D36" w:rsidRDefault="00D17A8D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RAREL</w:t>
            </w:r>
            <w:r w:rsidR="009416D4" w:rsidRPr="000C7D36">
              <w:rPr>
                <w:rFonts w:ascii="Times New Roman" w:hAnsi="Times New Roman"/>
                <w:sz w:val="18"/>
                <w:szCs w:val="18"/>
              </w:rPr>
              <w:t>Y OR NEVER promotes opportunities for students to engage in accurate self-assessment of learning</w:t>
            </w:r>
          </w:p>
        </w:tc>
        <w:tc>
          <w:tcPr>
            <w:tcW w:w="720" w:type="dxa"/>
          </w:tcPr>
          <w:p w14:paraId="3B1DE35F" w14:textId="77777777" w:rsidR="009416D4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04A87E12" w14:textId="77777777" w:rsidR="006028D0" w:rsidRDefault="006028D0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21629EC1" w14:textId="4EF921C0" w:rsidR="006028D0" w:rsidRPr="000C7D36" w:rsidRDefault="006028D0" w:rsidP="006028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</w:tbl>
    <w:p w14:paraId="0E32608E" w14:textId="77777777" w:rsidR="009416D4" w:rsidRPr="000C7D36" w:rsidRDefault="009416D4" w:rsidP="00986BAC">
      <w:pPr>
        <w:pStyle w:val="NoSpacing"/>
        <w:rPr>
          <w:rFonts w:ascii="Times New Roman" w:hAnsi="Times New Roman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5"/>
        <w:gridCol w:w="2450"/>
        <w:gridCol w:w="2790"/>
        <w:gridCol w:w="2325"/>
        <w:gridCol w:w="820"/>
      </w:tblGrid>
      <w:tr w:rsidR="009416D4" w:rsidRPr="000C7D36" w14:paraId="246498CF" w14:textId="77777777" w:rsidTr="000C7D36">
        <w:trPr>
          <w:trHeight w:val="308"/>
        </w:trPr>
        <w:tc>
          <w:tcPr>
            <w:tcW w:w="2405" w:type="dxa"/>
            <w:vMerge w:val="restart"/>
          </w:tcPr>
          <w:p w14:paraId="3DAEEEEB" w14:textId="77777777" w:rsidR="009416D4" w:rsidRPr="000C7D36" w:rsidRDefault="00DA35E9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Standard 6</w:t>
            </w:r>
            <w:r w:rsidR="009416D4" w:rsidRPr="000C7D36">
              <w:rPr>
                <w:rFonts w:ascii="Times New Roman" w:hAnsi="Times New Roman"/>
                <w:b/>
                <w:sz w:val="18"/>
                <w:szCs w:val="18"/>
              </w:rPr>
              <w:t>:  The Teacher Demonstrates the Implementation of Technology</w:t>
            </w:r>
          </w:p>
        </w:tc>
        <w:tc>
          <w:tcPr>
            <w:tcW w:w="2450" w:type="dxa"/>
            <w:vMerge w:val="restart"/>
            <w:vAlign w:val="center"/>
          </w:tcPr>
          <w:p w14:paraId="7B108436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2790" w:type="dxa"/>
            <w:vMerge w:val="restart"/>
            <w:vAlign w:val="center"/>
          </w:tcPr>
          <w:p w14:paraId="43ACF976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325" w:type="dxa"/>
            <w:vMerge w:val="restart"/>
            <w:vAlign w:val="center"/>
          </w:tcPr>
          <w:p w14:paraId="5DEB08CB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820" w:type="dxa"/>
            <w:vAlign w:val="center"/>
          </w:tcPr>
          <w:p w14:paraId="1CBD474A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Score</w:t>
            </w:r>
          </w:p>
        </w:tc>
      </w:tr>
      <w:tr w:rsidR="009416D4" w:rsidRPr="000C7D36" w14:paraId="7986E555" w14:textId="77777777" w:rsidTr="000C7D36">
        <w:trPr>
          <w:trHeight w:val="307"/>
        </w:trPr>
        <w:tc>
          <w:tcPr>
            <w:tcW w:w="2405" w:type="dxa"/>
            <w:vMerge/>
          </w:tcPr>
          <w:p w14:paraId="4246F625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50" w:type="dxa"/>
            <w:vMerge/>
            <w:vAlign w:val="center"/>
          </w:tcPr>
          <w:p w14:paraId="375DC514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vAlign w:val="center"/>
          </w:tcPr>
          <w:p w14:paraId="235E6FBA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325" w:type="dxa"/>
            <w:vMerge/>
            <w:vAlign w:val="center"/>
          </w:tcPr>
          <w:p w14:paraId="78F0F5C7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20" w:type="dxa"/>
            <w:vAlign w:val="center"/>
          </w:tcPr>
          <w:p w14:paraId="4F11D0DF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416D4" w:rsidRPr="000C7D36" w14:paraId="3747C241" w14:textId="77777777" w:rsidTr="000C7D36">
        <w:tc>
          <w:tcPr>
            <w:tcW w:w="2405" w:type="dxa"/>
          </w:tcPr>
          <w:p w14:paraId="4718E46A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a.  Uses available technology to design and plan instruction</w:t>
            </w:r>
          </w:p>
        </w:tc>
        <w:tc>
          <w:tcPr>
            <w:tcW w:w="2450" w:type="dxa"/>
          </w:tcPr>
          <w:p w14:paraId="20FF9E23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REGULARLY uses technology to design and plan instruction</w:t>
            </w:r>
          </w:p>
        </w:tc>
        <w:tc>
          <w:tcPr>
            <w:tcW w:w="2790" w:type="dxa"/>
          </w:tcPr>
          <w:p w14:paraId="09626036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SOMETIMES  uses technology to design and plan instruction</w:t>
            </w:r>
          </w:p>
        </w:tc>
        <w:tc>
          <w:tcPr>
            <w:tcW w:w="2325" w:type="dxa"/>
          </w:tcPr>
          <w:p w14:paraId="1E11B3A3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RARELY or NEVER uses technology to design and plan instruction</w:t>
            </w:r>
          </w:p>
        </w:tc>
        <w:tc>
          <w:tcPr>
            <w:tcW w:w="820" w:type="dxa"/>
          </w:tcPr>
          <w:p w14:paraId="265AD687" w14:textId="77777777" w:rsidR="009416D4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28253AA6" w14:textId="05E4BF7B" w:rsidR="00E230E3" w:rsidRPr="000C7D36" w:rsidRDefault="00E230E3" w:rsidP="00E230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14:paraId="7C39F378" w14:textId="77777777" w:rsidTr="000C7D36">
        <w:tc>
          <w:tcPr>
            <w:tcW w:w="2405" w:type="dxa"/>
          </w:tcPr>
          <w:p w14:paraId="56F40A2F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b.  Uses available technology to implement instruction that facilitates student learning</w:t>
            </w:r>
          </w:p>
        </w:tc>
        <w:tc>
          <w:tcPr>
            <w:tcW w:w="2450" w:type="dxa"/>
          </w:tcPr>
          <w:p w14:paraId="6B378D5B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REGULARLY uses technology to implement instruction and facilitate student learning</w:t>
            </w:r>
          </w:p>
        </w:tc>
        <w:tc>
          <w:tcPr>
            <w:tcW w:w="2790" w:type="dxa"/>
          </w:tcPr>
          <w:p w14:paraId="4D36C58F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SOMETIMES uses technology to implement instruction and facilitate student learning</w:t>
            </w:r>
          </w:p>
        </w:tc>
        <w:tc>
          <w:tcPr>
            <w:tcW w:w="2325" w:type="dxa"/>
          </w:tcPr>
          <w:p w14:paraId="4945CF32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RARELY or NEVER uses technology to implement instruction and facilitate student learning</w:t>
            </w:r>
          </w:p>
        </w:tc>
        <w:tc>
          <w:tcPr>
            <w:tcW w:w="820" w:type="dxa"/>
          </w:tcPr>
          <w:p w14:paraId="33927B45" w14:textId="77777777" w:rsidR="009416D4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158FD8A4" w14:textId="77777777" w:rsidR="00E230E3" w:rsidRDefault="00E230E3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162A9F9C" w14:textId="4A76C57F" w:rsidR="00E230E3" w:rsidRPr="000C7D36" w:rsidRDefault="00E230E3" w:rsidP="00E230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14:paraId="17AC8537" w14:textId="77777777" w:rsidTr="000C7D36">
        <w:tc>
          <w:tcPr>
            <w:tcW w:w="2405" w:type="dxa"/>
          </w:tcPr>
          <w:p w14:paraId="563E2D97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c.  Integrates student use of available technology into instruction</w:t>
            </w:r>
          </w:p>
        </w:tc>
        <w:tc>
          <w:tcPr>
            <w:tcW w:w="2450" w:type="dxa"/>
          </w:tcPr>
          <w:p w14:paraId="2A67E262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REGULARLY integrates student use of technology into instruction to enhance learning outcomes and meet diverse student needs</w:t>
            </w:r>
          </w:p>
        </w:tc>
        <w:tc>
          <w:tcPr>
            <w:tcW w:w="2790" w:type="dxa"/>
          </w:tcPr>
          <w:p w14:paraId="6E648BFC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SOMETIMES integrates student use of technology into instruction to enhance learning outcomes and meet diverse student needs</w:t>
            </w:r>
          </w:p>
        </w:tc>
        <w:tc>
          <w:tcPr>
            <w:tcW w:w="2325" w:type="dxa"/>
          </w:tcPr>
          <w:p w14:paraId="225B4034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RARELY or NEVER integrates student use of technology into instruction to enhance learning outcomes and meet diverse student needs</w:t>
            </w:r>
          </w:p>
        </w:tc>
        <w:tc>
          <w:tcPr>
            <w:tcW w:w="820" w:type="dxa"/>
          </w:tcPr>
          <w:p w14:paraId="498382A3" w14:textId="77777777" w:rsidR="009416D4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55377776" w14:textId="77777777" w:rsidR="00E230E3" w:rsidRDefault="00E230E3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21BAD5E5" w14:textId="4BEED850" w:rsidR="00E230E3" w:rsidRPr="000C7D36" w:rsidRDefault="00E230E3" w:rsidP="00E230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14:paraId="0D3AE6FA" w14:textId="77777777" w:rsidTr="000C7D36">
        <w:tc>
          <w:tcPr>
            <w:tcW w:w="2405" w:type="dxa"/>
          </w:tcPr>
          <w:p w14:paraId="507F4C59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d.  Uses available technology to assess and communicate student learning</w:t>
            </w:r>
          </w:p>
        </w:tc>
        <w:tc>
          <w:tcPr>
            <w:tcW w:w="2450" w:type="dxa"/>
          </w:tcPr>
          <w:p w14:paraId="3EA0C31B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REGULARLY uses technology to assess and communicate student learning</w:t>
            </w:r>
          </w:p>
        </w:tc>
        <w:tc>
          <w:tcPr>
            <w:tcW w:w="2790" w:type="dxa"/>
          </w:tcPr>
          <w:p w14:paraId="3869B54E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SOMETIMES uses technology to assess and communicate student learning</w:t>
            </w:r>
          </w:p>
        </w:tc>
        <w:tc>
          <w:tcPr>
            <w:tcW w:w="2325" w:type="dxa"/>
          </w:tcPr>
          <w:p w14:paraId="4A5D4AA6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RARELY or NEVER uses technology to assess and communicate student learning</w:t>
            </w:r>
          </w:p>
        </w:tc>
        <w:tc>
          <w:tcPr>
            <w:tcW w:w="820" w:type="dxa"/>
          </w:tcPr>
          <w:p w14:paraId="24ED44DD" w14:textId="77777777" w:rsidR="009416D4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7805AFEC" w14:textId="3D7796EC" w:rsidR="00E230E3" w:rsidRPr="000C7D36" w:rsidRDefault="00E230E3" w:rsidP="00E230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14:paraId="660C40F3" w14:textId="77777777" w:rsidTr="000C7D36">
        <w:tc>
          <w:tcPr>
            <w:tcW w:w="2405" w:type="dxa"/>
          </w:tcPr>
          <w:p w14:paraId="27BBAA36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e.  Demonstrates ethical use of technology</w:t>
            </w:r>
          </w:p>
        </w:tc>
        <w:tc>
          <w:tcPr>
            <w:tcW w:w="2450" w:type="dxa"/>
          </w:tcPr>
          <w:p w14:paraId="657DA598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Ensures that personal use and student use of technology are ethical and legal</w:t>
            </w:r>
          </w:p>
        </w:tc>
        <w:tc>
          <w:tcPr>
            <w:tcW w:w="2790" w:type="dxa"/>
          </w:tcPr>
          <w:p w14:paraId="2046991A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Ensures that personal use OR student use of technology are ethical and legal</w:t>
            </w:r>
          </w:p>
        </w:tc>
        <w:tc>
          <w:tcPr>
            <w:tcW w:w="2325" w:type="dxa"/>
          </w:tcPr>
          <w:p w14:paraId="4F6C4EF7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DOES NOT ensure that personal use OR student use of technology is ethical and legal</w:t>
            </w:r>
          </w:p>
        </w:tc>
        <w:tc>
          <w:tcPr>
            <w:tcW w:w="820" w:type="dxa"/>
          </w:tcPr>
          <w:p w14:paraId="2FE59DE6" w14:textId="77777777" w:rsidR="009416D4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091E2F61" w14:textId="16E742F2" w:rsidR="00E230E3" w:rsidRPr="000C7D36" w:rsidRDefault="00E230E3" w:rsidP="00E230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</w:tbl>
    <w:p w14:paraId="7F24AAA0" w14:textId="77777777" w:rsidR="009416D4" w:rsidRPr="000C7D36" w:rsidRDefault="009416D4" w:rsidP="009416D4">
      <w:pPr>
        <w:pStyle w:val="NoSpacing"/>
        <w:rPr>
          <w:rFonts w:ascii="Times New Roman" w:hAnsi="Times New Roman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6"/>
        <w:gridCol w:w="2459"/>
        <w:gridCol w:w="2790"/>
        <w:gridCol w:w="2324"/>
        <w:gridCol w:w="821"/>
      </w:tblGrid>
      <w:tr w:rsidR="009416D4" w:rsidRPr="000C7D36" w14:paraId="6CFC1E90" w14:textId="77777777" w:rsidTr="000C7D36">
        <w:trPr>
          <w:trHeight w:val="308"/>
        </w:trPr>
        <w:tc>
          <w:tcPr>
            <w:tcW w:w="2396" w:type="dxa"/>
            <w:vMerge w:val="restart"/>
          </w:tcPr>
          <w:p w14:paraId="3CB2C219" w14:textId="77777777" w:rsidR="009416D4" w:rsidRPr="000C7D36" w:rsidRDefault="00DA35E9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Standard 7</w:t>
            </w:r>
            <w:r w:rsidR="009416D4" w:rsidRPr="000C7D36">
              <w:rPr>
                <w:rFonts w:ascii="Times New Roman" w:hAnsi="Times New Roman"/>
                <w:b/>
                <w:sz w:val="18"/>
                <w:szCs w:val="18"/>
              </w:rPr>
              <w:t>:  Reflects on and Evaluates Teaching and Learning</w:t>
            </w:r>
          </w:p>
        </w:tc>
        <w:tc>
          <w:tcPr>
            <w:tcW w:w="2459" w:type="dxa"/>
            <w:vMerge w:val="restart"/>
            <w:vAlign w:val="center"/>
          </w:tcPr>
          <w:p w14:paraId="30CD0A3B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2790" w:type="dxa"/>
            <w:vMerge w:val="restart"/>
            <w:vAlign w:val="center"/>
          </w:tcPr>
          <w:p w14:paraId="450E4868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324" w:type="dxa"/>
            <w:vMerge w:val="restart"/>
            <w:vAlign w:val="center"/>
          </w:tcPr>
          <w:p w14:paraId="4FFCA8DA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821" w:type="dxa"/>
            <w:vAlign w:val="center"/>
          </w:tcPr>
          <w:p w14:paraId="2AE6A2B1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Score</w:t>
            </w:r>
          </w:p>
        </w:tc>
      </w:tr>
      <w:tr w:rsidR="009416D4" w:rsidRPr="000C7D36" w14:paraId="43D36BA9" w14:textId="77777777" w:rsidTr="000C7D36">
        <w:trPr>
          <w:trHeight w:val="307"/>
        </w:trPr>
        <w:tc>
          <w:tcPr>
            <w:tcW w:w="2396" w:type="dxa"/>
            <w:vMerge/>
          </w:tcPr>
          <w:p w14:paraId="1F2D7858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59" w:type="dxa"/>
            <w:vMerge/>
            <w:vAlign w:val="center"/>
          </w:tcPr>
          <w:p w14:paraId="2E6E8F87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vAlign w:val="center"/>
          </w:tcPr>
          <w:p w14:paraId="6284F36D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324" w:type="dxa"/>
            <w:vMerge/>
            <w:vAlign w:val="center"/>
          </w:tcPr>
          <w:p w14:paraId="217B7E15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21" w:type="dxa"/>
            <w:vAlign w:val="center"/>
          </w:tcPr>
          <w:p w14:paraId="19A0AB2C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416D4" w:rsidRPr="000C7D36" w14:paraId="1A92503E" w14:textId="77777777" w:rsidTr="000C7D36">
        <w:tc>
          <w:tcPr>
            <w:tcW w:w="2396" w:type="dxa"/>
          </w:tcPr>
          <w:p w14:paraId="20D60079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a.  Uses data to reflect on and evaluate student learning</w:t>
            </w:r>
          </w:p>
        </w:tc>
        <w:tc>
          <w:tcPr>
            <w:tcW w:w="2459" w:type="dxa"/>
          </w:tcPr>
          <w:p w14:paraId="4CDCDFC6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REGULARLY reflects on and evaluates student learning using appropriate data</w:t>
            </w:r>
          </w:p>
        </w:tc>
        <w:tc>
          <w:tcPr>
            <w:tcW w:w="2790" w:type="dxa"/>
          </w:tcPr>
          <w:p w14:paraId="50818326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SOMETIMES reflects on and evaluates student learning using appropriate data</w:t>
            </w:r>
          </w:p>
        </w:tc>
        <w:tc>
          <w:tcPr>
            <w:tcW w:w="2324" w:type="dxa"/>
          </w:tcPr>
          <w:p w14:paraId="139128F1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RARELY or NEVER reflects on and evaluates student learning using appropriate data</w:t>
            </w:r>
          </w:p>
        </w:tc>
        <w:tc>
          <w:tcPr>
            <w:tcW w:w="821" w:type="dxa"/>
          </w:tcPr>
          <w:p w14:paraId="088B02CC" w14:textId="77777777" w:rsidR="009416D4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57F6FBC3" w14:textId="77777777" w:rsidR="0041450B" w:rsidRDefault="0041450B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42DC5AC0" w14:textId="392555C3" w:rsidR="0041450B" w:rsidRPr="000C7D36" w:rsidRDefault="0041450B" w:rsidP="004145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14:paraId="39B17D6A" w14:textId="77777777" w:rsidTr="000C7D36">
        <w:tc>
          <w:tcPr>
            <w:tcW w:w="2396" w:type="dxa"/>
          </w:tcPr>
          <w:p w14:paraId="7A1D21DA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b.  Uses data to reflect on and evaluate instructional practice</w:t>
            </w:r>
          </w:p>
        </w:tc>
        <w:tc>
          <w:tcPr>
            <w:tcW w:w="2459" w:type="dxa"/>
          </w:tcPr>
          <w:p w14:paraId="4AA8A566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REGULARLY reflects on and evaluates instructional practice using appropriate data</w:t>
            </w:r>
          </w:p>
        </w:tc>
        <w:tc>
          <w:tcPr>
            <w:tcW w:w="2790" w:type="dxa"/>
          </w:tcPr>
          <w:p w14:paraId="42DE27FA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SOMETIMES reflects on and evaluates instructional practice using appropriate data</w:t>
            </w:r>
          </w:p>
        </w:tc>
        <w:tc>
          <w:tcPr>
            <w:tcW w:w="2324" w:type="dxa"/>
          </w:tcPr>
          <w:p w14:paraId="5FB06734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RARELY or NEVER reflects on and evaluates instructional practice using appropriate data</w:t>
            </w:r>
          </w:p>
        </w:tc>
        <w:tc>
          <w:tcPr>
            <w:tcW w:w="821" w:type="dxa"/>
          </w:tcPr>
          <w:p w14:paraId="6857DF39" w14:textId="77777777" w:rsidR="009416D4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0E1B6F31" w14:textId="77777777" w:rsidR="0041450B" w:rsidRDefault="0041450B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0D741760" w14:textId="4D856A57" w:rsidR="0041450B" w:rsidRPr="000C7D36" w:rsidRDefault="0041450B" w:rsidP="004145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14:paraId="7E0F12E6" w14:textId="77777777" w:rsidTr="000C7D36">
        <w:tc>
          <w:tcPr>
            <w:tcW w:w="2396" w:type="dxa"/>
          </w:tcPr>
          <w:p w14:paraId="6925268B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c.  Uses data to reflect on and identify areas for professional growth</w:t>
            </w:r>
          </w:p>
        </w:tc>
        <w:tc>
          <w:tcPr>
            <w:tcW w:w="2459" w:type="dxa"/>
          </w:tcPr>
          <w:p w14:paraId="514496EF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REGULARLY identifies areas for professional growth using appropriate data</w:t>
            </w:r>
          </w:p>
        </w:tc>
        <w:tc>
          <w:tcPr>
            <w:tcW w:w="2790" w:type="dxa"/>
          </w:tcPr>
          <w:p w14:paraId="4F5F3301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SOMETIMES identifies areas for professional growth using appropriate data</w:t>
            </w:r>
          </w:p>
        </w:tc>
        <w:tc>
          <w:tcPr>
            <w:tcW w:w="2324" w:type="dxa"/>
          </w:tcPr>
          <w:p w14:paraId="12348196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RARELY or NEVER identifies areas for professional growth using appropriate data</w:t>
            </w:r>
          </w:p>
        </w:tc>
        <w:tc>
          <w:tcPr>
            <w:tcW w:w="821" w:type="dxa"/>
          </w:tcPr>
          <w:p w14:paraId="124D66A5" w14:textId="77777777" w:rsidR="009416D4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3E679604" w14:textId="77777777" w:rsidR="0041450B" w:rsidRDefault="0041450B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035C1144" w14:textId="26F2FBA2" w:rsidR="0041450B" w:rsidRPr="000C7D36" w:rsidRDefault="0041450B" w:rsidP="004145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</w:tbl>
    <w:p w14:paraId="23550069" w14:textId="77777777" w:rsidR="009416D4" w:rsidRPr="000C7D36" w:rsidRDefault="009416D4" w:rsidP="00986BAC">
      <w:pPr>
        <w:pStyle w:val="NoSpacing"/>
        <w:rPr>
          <w:rFonts w:ascii="Times New Roman" w:hAnsi="Times New Roman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9"/>
        <w:gridCol w:w="2456"/>
        <w:gridCol w:w="2790"/>
        <w:gridCol w:w="2324"/>
        <w:gridCol w:w="821"/>
      </w:tblGrid>
      <w:tr w:rsidR="009416D4" w:rsidRPr="000C7D36" w14:paraId="53489452" w14:textId="77777777" w:rsidTr="000C7D36">
        <w:trPr>
          <w:trHeight w:val="233"/>
        </w:trPr>
        <w:tc>
          <w:tcPr>
            <w:tcW w:w="2399" w:type="dxa"/>
            <w:vMerge w:val="restart"/>
          </w:tcPr>
          <w:p w14:paraId="0EFD838E" w14:textId="77777777" w:rsidR="009416D4" w:rsidRPr="000C7D36" w:rsidRDefault="009416D4" w:rsidP="00DA35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Standard </w:t>
            </w:r>
            <w:r w:rsidR="00DA35E9" w:rsidRPr="000C7D36"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:  Collaborates with Colleagues/ Parents/ Others</w:t>
            </w:r>
          </w:p>
        </w:tc>
        <w:tc>
          <w:tcPr>
            <w:tcW w:w="2456" w:type="dxa"/>
            <w:vMerge w:val="restart"/>
            <w:vAlign w:val="center"/>
          </w:tcPr>
          <w:p w14:paraId="2EAC9609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2790" w:type="dxa"/>
            <w:vMerge w:val="restart"/>
            <w:vAlign w:val="center"/>
          </w:tcPr>
          <w:p w14:paraId="2E049AA2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324" w:type="dxa"/>
            <w:vMerge w:val="restart"/>
            <w:vAlign w:val="center"/>
          </w:tcPr>
          <w:p w14:paraId="01ACF7A5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821" w:type="dxa"/>
            <w:vAlign w:val="center"/>
          </w:tcPr>
          <w:p w14:paraId="63A530A8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Score</w:t>
            </w:r>
          </w:p>
        </w:tc>
      </w:tr>
      <w:tr w:rsidR="009416D4" w:rsidRPr="000C7D36" w14:paraId="69D40D00" w14:textId="77777777" w:rsidTr="000C7D36">
        <w:trPr>
          <w:trHeight w:val="179"/>
        </w:trPr>
        <w:tc>
          <w:tcPr>
            <w:tcW w:w="2399" w:type="dxa"/>
            <w:vMerge/>
          </w:tcPr>
          <w:p w14:paraId="226EDEDD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56" w:type="dxa"/>
            <w:vMerge/>
            <w:vAlign w:val="center"/>
          </w:tcPr>
          <w:p w14:paraId="12688C4B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vAlign w:val="center"/>
          </w:tcPr>
          <w:p w14:paraId="4FDAE213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324" w:type="dxa"/>
            <w:vMerge/>
            <w:vAlign w:val="center"/>
          </w:tcPr>
          <w:p w14:paraId="1B1FE206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21" w:type="dxa"/>
            <w:vAlign w:val="center"/>
          </w:tcPr>
          <w:p w14:paraId="312EC1F8" w14:textId="77777777" w:rsidR="009416D4" w:rsidRPr="000C7D36" w:rsidRDefault="009416D4" w:rsidP="00DA35E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416D4" w:rsidRPr="000C7D36" w14:paraId="08E7C681" w14:textId="77777777" w:rsidTr="000C7D36">
        <w:tc>
          <w:tcPr>
            <w:tcW w:w="2399" w:type="dxa"/>
          </w:tcPr>
          <w:p w14:paraId="0703A4E7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a.  Identifies students whose learning could be enhanced by collaboration</w:t>
            </w:r>
          </w:p>
        </w:tc>
        <w:tc>
          <w:tcPr>
            <w:tcW w:w="2456" w:type="dxa"/>
          </w:tcPr>
          <w:p w14:paraId="31D9D49C" w14:textId="77777777" w:rsidR="009416D4" w:rsidRPr="000C7D36" w:rsidRDefault="00E44C6C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Identifies ONE or more students whose learning could be enhanced by collaboration and provides an appropriate rationale</w:t>
            </w:r>
          </w:p>
        </w:tc>
        <w:tc>
          <w:tcPr>
            <w:tcW w:w="2790" w:type="dxa"/>
          </w:tcPr>
          <w:p w14:paraId="0CBE4256" w14:textId="77777777" w:rsidR="009416D4" w:rsidRPr="000C7D36" w:rsidRDefault="00E44C6C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Identifies ONE or more students whose learning could be enhanced by collaboration, but does not provide an appropriate rationale</w:t>
            </w:r>
          </w:p>
        </w:tc>
        <w:tc>
          <w:tcPr>
            <w:tcW w:w="2324" w:type="dxa"/>
          </w:tcPr>
          <w:p w14:paraId="7A0392AA" w14:textId="77777777" w:rsidR="009416D4" w:rsidRPr="000C7D36" w:rsidRDefault="00E44C6C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Fails to identify a student whose learning could be enhanced by collaboration</w:t>
            </w:r>
          </w:p>
        </w:tc>
        <w:tc>
          <w:tcPr>
            <w:tcW w:w="821" w:type="dxa"/>
          </w:tcPr>
          <w:p w14:paraId="52AC4A12" w14:textId="77777777" w:rsidR="009416D4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36A274AC" w14:textId="77777777" w:rsidR="0041450B" w:rsidRDefault="0041450B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761E7126" w14:textId="1162C60D" w:rsidR="0041450B" w:rsidRPr="000C7D36" w:rsidRDefault="0041450B" w:rsidP="004145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14:paraId="0631A1CC" w14:textId="77777777" w:rsidTr="000C7D36">
        <w:tc>
          <w:tcPr>
            <w:tcW w:w="2399" w:type="dxa"/>
          </w:tcPr>
          <w:p w14:paraId="3EB6F48B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b.  Designs a plan to enhance student learning that includes all parties in the collaborative effort</w:t>
            </w:r>
          </w:p>
        </w:tc>
        <w:tc>
          <w:tcPr>
            <w:tcW w:w="2456" w:type="dxa"/>
          </w:tcPr>
          <w:p w14:paraId="0BD03C62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Designs a plan to enhance student learning that includes ALL parties in the collaborative effort</w:t>
            </w:r>
          </w:p>
        </w:tc>
        <w:tc>
          <w:tcPr>
            <w:tcW w:w="2790" w:type="dxa"/>
          </w:tcPr>
          <w:p w14:paraId="4EA944CE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Designs a plan to enhance student learning that includes SOME parties in the collaborative effort</w:t>
            </w:r>
          </w:p>
        </w:tc>
        <w:tc>
          <w:tcPr>
            <w:tcW w:w="2324" w:type="dxa"/>
          </w:tcPr>
          <w:p w14:paraId="4EC17E6F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Does not design a plan OR the plan does not enhance student learning</w:t>
            </w:r>
          </w:p>
        </w:tc>
        <w:tc>
          <w:tcPr>
            <w:tcW w:w="821" w:type="dxa"/>
          </w:tcPr>
          <w:p w14:paraId="155492DA" w14:textId="77777777" w:rsidR="009416D4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68927C86" w14:textId="77777777" w:rsidR="0041450B" w:rsidRDefault="0041450B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701C3BDE" w14:textId="56C01DE2" w:rsidR="0041450B" w:rsidRPr="000C7D36" w:rsidRDefault="0041450B" w:rsidP="004145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14:paraId="035466C4" w14:textId="77777777" w:rsidTr="000C7D36">
        <w:tc>
          <w:tcPr>
            <w:tcW w:w="2399" w:type="dxa"/>
          </w:tcPr>
          <w:p w14:paraId="3918C32F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c.  Implements planned activities that enhance student learning and engages all parties</w:t>
            </w:r>
          </w:p>
        </w:tc>
        <w:tc>
          <w:tcPr>
            <w:tcW w:w="2456" w:type="dxa"/>
          </w:tcPr>
          <w:p w14:paraId="0604C522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Implements planned activities that enhance student learning AND engage ALL parties</w:t>
            </w:r>
          </w:p>
        </w:tc>
        <w:tc>
          <w:tcPr>
            <w:tcW w:w="2790" w:type="dxa"/>
          </w:tcPr>
          <w:p w14:paraId="000B61C7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Implements planned activities that enhance student learning AND engage SOME parties</w:t>
            </w:r>
          </w:p>
        </w:tc>
        <w:tc>
          <w:tcPr>
            <w:tcW w:w="2324" w:type="dxa"/>
          </w:tcPr>
          <w:p w14:paraId="4FB2BA27" w14:textId="77777777" w:rsidR="00A307DC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Does not implement planned activities OR plan does not enhance student learning</w:t>
            </w:r>
          </w:p>
        </w:tc>
        <w:tc>
          <w:tcPr>
            <w:tcW w:w="821" w:type="dxa"/>
          </w:tcPr>
          <w:p w14:paraId="234754F3" w14:textId="77777777" w:rsidR="009416D4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0292ACB2" w14:textId="77777777" w:rsidR="0041450B" w:rsidRDefault="0041450B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169C401D" w14:textId="4FF7E7E7" w:rsidR="0041450B" w:rsidRPr="000C7D36" w:rsidRDefault="0041450B" w:rsidP="004145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14:paraId="76D409ED" w14:textId="77777777" w:rsidTr="000C7D36">
        <w:tc>
          <w:tcPr>
            <w:tcW w:w="2399" w:type="dxa"/>
          </w:tcPr>
          <w:p w14:paraId="57F71297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d.  Analyzes data to evaluate the outcomes of collaborative effort</w:t>
            </w:r>
          </w:p>
        </w:tc>
        <w:tc>
          <w:tcPr>
            <w:tcW w:w="2456" w:type="dxa"/>
          </w:tcPr>
          <w:p w14:paraId="3C911D33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Analyzes student learning data to evaluate the outcomes of collaboration AND identifies next steps</w:t>
            </w:r>
          </w:p>
        </w:tc>
        <w:tc>
          <w:tcPr>
            <w:tcW w:w="2790" w:type="dxa"/>
          </w:tcPr>
          <w:p w14:paraId="2619FF0D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Analyzes student learning data to evaluate the outcomes of collaboration BUT does not identify next steps</w:t>
            </w:r>
          </w:p>
        </w:tc>
        <w:tc>
          <w:tcPr>
            <w:tcW w:w="2324" w:type="dxa"/>
          </w:tcPr>
          <w:p w14:paraId="4E5A612D" w14:textId="77777777" w:rsidR="00E44C6C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C7D36">
              <w:rPr>
                <w:rFonts w:ascii="Times New Roman" w:hAnsi="Times New Roman"/>
                <w:sz w:val="16"/>
                <w:szCs w:val="16"/>
              </w:rPr>
              <w:t>Does not evaluate outcomes of collaboration OR does not analyze student learning data to evaluate outcomes of collaboration</w:t>
            </w:r>
          </w:p>
        </w:tc>
        <w:tc>
          <w:tcPr>
            <w:tcW w:w="821" w:type="dxa"/>
          </w:tcPr>
          <w:p w14:paraId="74886E72" w14:textId="77777777" w:rsidR="009416D4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310200FA" w14:textId="77777777" w:rsidR="0041450B" w:rsidRDefault="0041450B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7C4ED1D0" w14:textId="34EC5083" w:rsidR="0041450B" w:rsidRPr="000C7D36" w:rsidRDefault="0041450B" w:rsidP="004145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</w:tbl>
    <w:p w14:paraId="3F8DC28F" w14:textId="77777777" w:rsidR="00986BAC" w:rsidRPr="000C7D36" w:rsidRDefault="00986BAC" w:rsidP="00986BAC">
      <w:pPr>
        <w:pStyle w:val="NoSpacing"/>
        <w:rPr>
          <w:rFonts w:ascii="Times New Roman" w:hAnsi="Times New Roman"/>
          <w:sz w:val="18"/>
          <w:szCs w:val="18"/>
        </w:rPr>
      </w:pPr>
    </w:p>
    <w:p w14:paraId="3C6DAC5C" w14:textId="77777777" w:rsidR="004A7FF0" w:rsidRPr="000C7D36" w:rsidRDefault="004A7FF0" w:rsidP="00986BAC">
      <w:pPr>
        <w:pStyle w:val="NoSpacing"/>
        <w:rPr>
          <w:rFonts w:ascii="Times New Roman" w:hAnsi="Times New Roman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7"/>
        <w:gridCol w:w="2458"/>
        <w:gridCol w:w="2790"/>
        <w:gridCol w:w="2325"/>
        <w:gridCol w:w="820"/>
      </w:tblGrid>
      <w:tr w:rsidR="009416D4" w:rsidRPr="000C7D36" w14:paraId="64C268CC" w14:textId="77777777" w:rsidTr="00A62AE2">
        <w:trPr>
          <w:trHeight w:val="308"/>
        </w:trPr>
        <w:tc>
          <w:tcPr>
            <w:tcW w:w="2397" w:type="dxa"/>
            <w:vMerge w:val="restart"/>
          </w:tcPr>
          <w:p w14:paraId="567A190A" w14:textId="77777777" w:rsidR="009416D4" w:rsidRPr="000C7D36" w:rsidRDefault="00DA35E9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Standard 9</w:t>
            </w:r>
            <w:r w:rsidR="009416D4" w:rsidRPr="000C7D36">
              <w:rPr>
                <w:rFonts w:ascii="Times New Roman" w:hAnsi="Times New Roman"/>
                <w:b/>
                <w:sz w:val="18"/>
                <w:szCs w:val="18"/>
              </w:rPr>
              <w:t>:  Evaluates Teaching and Implements Professional Development</w:t>
            </w:r>
          </w:p>
        </w:tc>
        <w:tc>
          <w:tcPr>
            <w:tcW w:w="2458" w:type="dxa"/>
            <w:vMerge w:val="restart"/>
            <w:vAlign w:val="center"/>
          </w:tcPr>
          <w:p w14:paraId="251F89BF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2790" w:type="dxa"/>
            <w:vMerge w:val="restart"/>
            <w:vAlign w:val="center"/>
          </w:tcPr>
          <w:p w14:paraId="45F43A8E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325" w:type="dxa"/>
            <w:vMerge w:val="restart"/>
            <w:vAlign w:val="center"/>
          </w:tcPr>
          <w:p w14:paraId="45772F14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820" w:type="dxa"/>
            <w:vAlign w:val="center"/>
          </w:tcPr>
          <w:p w14:paraId="0855F5C6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Score</w:t>
            </w:r>
          </w:p>
        </w:tc>
      </w:tr>
      <w:tr w:rsidR="009416D4" w:rsidRPr="000C7D36" w14:paraId="4041E3A6" w14:textId="77777777" w:rsidTr="00A62AE2">
        <w:trPr>
          <w:trHeight w:val="307"/>
        </w:trPr>
        <w:tc>
          <w:tcPr>
            <w:tcW w:w="2397" w:type="dxa"/>
            <w:vMerge/>
          </w:tcPr>
          <w:p w14:paraId="113B38F9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58" w:type="dxa"/>
            <w:vMerge/>
            <w:vAlign w:val="center"/>
          </w:tcPr>
          <w:p w14:paraId="28055A49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vAlign w:val="center"/>
          </w:tcPr>
          <w:p w14:paraId="70657457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325" w:type="dxa"/>
            <w:vMerge/>
            <w:vAlign w:val="center"/>
          </w:tcPr>
          <w:p w14:paraId="7F2D14EE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20" w:type="dxa"/>
            <w:vAlign w:val="center"/>
          </w:tcPr>
          <w:p w14:paraId="7F88DAE1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416D4" w:rsidRPr="000C7D36" w14:paraId="7C22E6B6" w14:textId="77777777" w:rsidTr="00A62AE2">
        <w:tc>
          <w:tcPr>
            <w:tcW w:w="2397" w:type="dxa"/>
          </w:tcPr>
          <w:p w14:paraId="3AC71F29" w14:textId="77777777" w:rsidR="009416D4" w:rsidRPr="000C7D36" w:rsidRDefault="00374137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a.  Self-</w:t>
            </w:r>
            <w:r w:rsidR="009416D4" w:rsidRPr="000C7D36">
              <w:rPr>
                <w:rFonts w:ascii="Times New Roman" w:hAnsi="Times New Roman"/>
                <w:b/>
                <w:sz w:val="18"/>
                <w:szCs w:val="18"/>
              </w:rPr>
              <w:t>assesses performance relative to Kentucky’s Teacher Standards</w:t>
            </w:r>
          </w:p>
        </w:tc>
        <w:tc>
          <w:tcPr>
            <w:tcW w:w="2458" w:type="dxa"/>
          </w:tcPr>
          <w:p w14:paraId="04034928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THOROUGHLY and ACCURATELY assesses current performance on all Kentucky Teacher Standards</w:t>
            </w:r>
          </w:p>
        </w:tc>
        <w:tc>
          <w:tcPr>
            <w:tcW w:w="2790" w:type="dxa"/>
          </w:tcPr>
          <w:p w14:paraId="0D1A2E2B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PARTIALLY assess</w:t>
            </w:r>
            <w:r w:rsidR="00D17A8D" w:rsidRPr="000C7D36">
              <w:rPr>
                <w:rFonts w:ascii="Times New Roman" w:hAnsi="Times New Roman"/>
                <w:sz w:val="18"/>
                <w:szCs w:val="18"/>
              </w:rPr>
              <w:t>es</w:t>
            </w:r>
            <w:r w:rsidRPr="000C7D36">
              <w:rPr>
                <w:rFonts w:ascii="Times New Roman" w:hAnsi="Times New Roman"/>
                <w:sz w:val="18"/>
                <w:szCs w:val="18"/>
              </w:rPr>
              <w:t xml:space="preserve"> current performance on some Kentucky Teacher Standards</w:t>
            </w:r>
          </w:p>
        </w:tc>
        <w:tc>
          <w:tcPr>
            <w:tcW w:w="2325" w:type="dxa"/>
          </w:tcPr>
          <w:p w14:paraId="4069E8A9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Does not assess current performance on Kentucky Teacher Standards</w:t>
            </w:r>
          </w:p>
        </w:tc>
        <w:tc>
          <w:tcPr>
            <w:tcW w:w="820" w:type="dxa"/>
          </w:tcPr>
          <w:p w14:paraId="68D97553" w14:textId="77777777" w:rsidR="009416D4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7976D2C8" w14:textId="77777777" w:rsidR="0041450B" w:rsidRDefault="0041450B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3A0F6859" w14:textId="5E81367E" w:rsidR="0041450B" w:rsidRPr="000C7D36" w:rsidRDefault="0041450B" w:rsidP="004145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14:paraId="347AF7ED" w14:textId="77777777" w:rsidTr="00A62AE2">
        <w:tc>
          <w:tcPr>
            <w:tcW w:w="2397" w:type="dxa"/>
          </w:tcPr>
          <w:p w14:paraId="61F9BFCA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b.  Identifies priorities for professional development based on data from self-assessment, student performance and feedback from colleagues</w:t>
            </w:r>
          </w:p>
        </w:tc>
        <w:tc>
          <w:tcPr>
            <w:tcW w:w="2458" w:type="dxa"/>
          </w:tcPr>
          <w:p w14:paraId="453F82F9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Identifies priority areas for growth based on self-assessment, student performance, AND feedback from colleagues</w:t>
            </w:r>
          </w:p>
        </w:tc>
        <w:tc>
          <w:tcPr>
            <w:tcW w:w="2790" w:type="dxa"/>
          </w:tcPr>
          <w:p w14:paraId="30905516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Identifies priority areas for growth based on self-assessment , student performance OR feedback from colleagues</w:t>
            </w:r>
          </w:p>
        </w:tc>
        <w:tc>
          <w:tcPr>
            <w:tcW w:w="2325" w:type="dxa"/>
          </w:tcPr>
          <w:p w14:paraId="2C1D0389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Does not identify priority areas OR identified areas are not based on any self-assessment, student performance or feedback from colleagues</w:t>
            </w:r>
          </w:p>
        </w:tc>
        <w:tc>
          <w:tcPr>
            <w:tcW w:w="820" w:type="dxa"/>
          </w:tcPr>
          <w:p w14:paraId="1E147916" w14:textId="77777777" w:rsidR="009416D4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1275F765" w14:textId="77777777" w:rsidR="0041450B" w:rsidRDefault="0041450B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52A08C39" w14:textId="77777777" w:rsidR="0041450B" w:rsidRDefault="0041450B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701D70BD" w14:textId="743038D3" w:rsidR="0041450B" w:rsidRPr="000C7D36" w:rsidRDefault="0041450B" w:rsidP="004145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14:paraId="5BD1F613" w14:textId="77777777" w:rsidTr="00A62AE2">
        <w:tc>
          <w:tcPr>
            <w:tcW w:w="2397" w:type="dxa"/>
          </w:tcPr>
          <w:p w14:paraId="6C85FCE9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c.  Designs a professional growth plan that addresses identified priorities </w:t>
            </w:r>
          </w:p>
        </w:tc>
        <w:tc>
          <w:tcPr>
            <w:tcW w:w="2458" w:type="dxa"/>
          </w:tcPr>
          <w:p w14:paraId="6B44713A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Designs a clear, logical professional growth plan AND addresses all identified priorities</w:t>
            </w:r>
          </w:p>
        </w:tc>
        <w:tc>
          <w:tcPr>
            <w:tcW w:w="2790" w:type="dxa"/>
          </w:tcPr>
          <w:p w14:paraId="3BB89E34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Designs a professional growth plan that is somewhat clear and logical and addresses all identified priorities OR only clearly and logically addresses some identified priorities</w:t>
            </w:r>
          </w:p>
        </w:tc>
        <w:tc>
          <w:tcPr>
            <w:tcW w:w="2325" w:type="dxa"/>
          </w:tcPr>
          <w:p w14:paraId="349A0C87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Designs a professional growth plan that is not clear and logical AND does not address identified priorities</w:t>
            </w:r>
          </w:p>
        </w:tc>
        <w:tc>
          <w:tcPr>
            <w:tcW w:w="820" w:type="dxa"/>
          </w:tcPr>
          <w:p w14:paraId="7900F9D9" w14:textId="77777777" w:rsidR="009416D4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357DFC22" w14:textId="77777777" w:rsidR="0041450B" w:rsidRDefault="0041450B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14DF7681" w14:textId="3D3E7965" w:rsidR="0041450B" w:rsidRPr="000C7D36" w:rsidRDefault="0041450B" w:rsidP="004145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14:paraId="24B1D72E" w14:textId="77777777" w:rsidTr="00A62AE2">
        <w:tc>
          <w:tcPr>
            <w:tcW w:w="2397" w:type="dxa"/>
          </w:tcPr>
          <w:p w14:paraId="20DA0E1F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d.  Shows evidence of professional growth and reflection on the identified priority areas and impact on instructional effectiveness and student learning</w:t>
            </w:r>
          </w:p>
        </w:tc>
        <w:tc>
          <w:tcPr>
            <w:tcW w:w="2458" w:type="dxa"/>
          </w:tcPr>
          <w:p w14:paraId="685C7F38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Shows CLEAR evidence of professional growth and reflection relative to identified priority areas and impact on instructional effectiveness and student learning</w:t>
            </w:r>
          </w:p>
        </w:tc>
        <w:tc>
          <w:tcPr>
            <w:tcW w:w="2790" w:type="dxa"/>
          </w:tcPr>
          <w:p w14:paraId="3F897DE1" w14:textId="77777777" w:rsidR="009416D4" w:rsidRPr="000C7D36" w:rsidRDefault="009E0A35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 xml:space="preserve">Shows SOME </w:t>
            </w:r>
            <w:r w:rsidR="009416D4" w:rsidRPr="000C7D36">
              <w:rPr>
                <w:rFonts w:ascii="Times New Roman" w:hAnsi="Times New Roman"/>
                <w:sz w:val="18"/>
                <w:szCs w:val="18"/>
              </w:rPr>
              <w:t xml:space="preserve"> evidence of professional growth and reflection relative to identified priority areas and impact on instructional effectiveness and student learning</w:t>
            </w:r>
          </w:p>
        </w:tc>
        <w:tc>
          <w:tcPr>
            <w:tcW w:w="2325" w:type="dxa"/>
          </w:tcPr>
          <w:p w14:paraId="18AF0838" w14:textId="77777777" w:rsidR="009416D4" w:rsidRPr="000C7D36" w:rsidRDefault="009E0A35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 xml:space="preserve">Shows LITTLE </w:t>
            </w:r>
            <w:r w:rsidR="009416D4" w:rsidRPr="000C7D36">
              <w:rPr>
                <w:rFonts w:ascii="Times New Roman" w:hAnsi="Times New Roman"/>
                <w:sz w:val="18"/>
                <w:szCs w:val="18"/>
              </w:rPr>
              <w:t xml:space="preserve"> evidence of professional growth and reflection relative to identified priority areas and impact on instructional effectiveness and student learning</w:t>
            </w:r>
          </w:p>
        </w:tc>
        <w:tc>
          <w:tcPr>
            <w:tcW w:w="820" w:type="dxa"/>
          </w:tcPr>
          <w:p w14:paraId="20C3F7C0" w14:textId="77777777" w:rsidR="009416D4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19045559" w14:textId="77777777" w:rsidR="0041450B" w:rsidRDefault="0041450B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564AED94" w14:textId="77777777" w:rsidR="0041450B" w:rsidRDefault="0041450B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0DDAF9E7" w14:textId="13893417" w:rsidR="0041450B" w:rsidRPr="000C7D36" w:rsidRDefault="0041450B" w:rsidP="004145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</w:tbl>
    <w:p w14:paraId="5598C565" w14:textId="77777777" w:rsidR="00BD5255" w:rsidRPr="000C7D36" w:rsidRDefault="00BD5255" w:rsidP="00986BAC">
      <w:pPr>
        <w:pStyle w:val="NoSpacing"/>
        <w:rPr>
          <w:rFonts w:ascii="Times New Roman" w:hAnsi="Times New Roman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1"/>
        <w:gridCol w:w="2264"/>
        <w:gridCol w:w="2610"/>
        <w:gridCol w:w="2686"/>
        <w:gridCol w:w="819"/>
      </w:tblGrid>
      <w:tr w:rsidR="009416D4" w:rsidRPr="000C7D36" w14:paraId="45F5ED77" w14:textId="77777777" w:rsidTr="00A62AE2">
        <w:trPr>
          <w:trHeight w:val="308"/>
        </w:trPr>
        <w:tc>
          <w:tcPr>
            <w:tcW w:w="2411" w:type="dxa"/>
            <w:vMerge w:val="restart"/>
          </w:tcPr>
          <w:p w14:paraId="60D98AAE" w14:textId="77777777" w:rsidR="009416D4" w:rsidRPr="000C7D36" w:rsidRDefault="00DA35E9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Standard 10</w:t>
            </w:r>
            <w:r w:rsidR="009416D4" w:rsidRPr="000C7D36">
              <w:rPr>
                <w:rFonts w:ascii="Times New Roman" w:hAnsi="Times New Roman"/>
                <w:b/>
                <w:sz w:val="18"/>
                <w:szCs w:val="18"/>
              </w:rPr>
              <w:t>:  Provides Leadership Within School/Community/ Profession</w:t>
            </w:r>
          </w:p>
        </w:tc>
        <w:tc>
          <w:tcPr>
            <w:tcW w:w="2264" w:type="dxa"/>
            <w:vMerge w:val="restart"/>
            <w:vAlign w:val="center"/>
          </w:tcPr>
          <w:p w14:paraId="14AA30FF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2610" w:type="dxa"/>
            <w:vMerge w:val="restart"/>
            <w:vAlign w:val="center"/>
          </w:tcPr>
          <w:p w14:paraId="60265CCF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686" w:type="dxa"/>
            <w:vMerge w:val="restart"/>
            <w:vAlign w:val="center"/>
          </w:tcPr>
          <w:p w14:paraId="3AC3578D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819" w:type="dxa"/>
            <w:vAlign w:val="center"/>
          </w:tcPr>
          <w:p w14:paraId="73029AB4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Score</w:t>
            </w:r>
          </w:p>
        </w:tc>
      </w:tr>
      <w:tr w:rsidR="009416D4" w:rsidRPr="000C7D36" w14:paraId="5B414DF3" w14:textId="77777777" w:rsidTr="00A62AE2">
        <w:trPr>
          <w:trHeight w:val="307"/>
        </w:trPr>
        <w:tc>
          <w:tcPr>
            <w:tcW w:w="2411" w:type="dxa"/>
            <w:vMerge/>
          </w:tcPr>
          <w:p w14:paraId="06A3D4A9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264" w:type="dxa"/>
            <w:vMerge/>
            <w:vAlign w:val="center"/>
          </w:tcPr>
          <w:p w14:paraId="5622167C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14:paraId="74C56AA3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686" w:type="dxa"/>
            <w:vMerge/>
            <w:vAlign w:val="center"/>
          </w:tcPr>
          <w:p w14:paraId="5498D604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14:paraId="06573963" w14:textId="77777777"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9416D4" w:rsidRPr="000C7D36" w14:paraId="1A6A5142" w14:textId="77777777" w:rsidTr="00A62AE2">
        <w:tc>
          <w:tcPr>
            <w:tcW w:w="2411" w:type="dxa"/>
          </w:tcPr>
          <w:p w14:paraId="73584BF3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a.  Identifies leadership opportunities that enhance student learning and/or professional environment of the school</w:t>
            </w:r>
          </w:p>
        </w:tc>
        <w:tc>
          <w:tcPr>
            <w:tcW w:w="2264" w:type="dxa"/>
          </w:tcPr>
          <w:p w14:paraId="1D669FF7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Identifies leadership opportunities in the school and selects on</w:t>
            </w:r>
            <w:r w:rsidR="00986BAC" w:rsidRPr="000C7D36">
              <w:rPr>
                <w:rFonts w:ascii="Times New Roman" w:hAnsi="Times New Roman"/>
                <w:sz w:val="18"/>
                <w:szCs w:val="18"/>
              </w:rPr>
              <w:t>e</w:t>
            </w:r>
            <w:r w:rsidRPr="000C7D36">
              <w:rPr>
                <w:rFonts w:ascii="Times New Roman" w:hAnsi="Times New Roman"/>
                <w:sz w:val="18"/>
                <w:szCs w:val="18"/>
              </w:rPr>
              <w:t xml:space="preserve"> for a leadership project that has BOTH the potential for positive impact on learning and/or the professional environment of the school and is realistic in terms of knowledge, skill, and time needed for completion</w:t>
            </w:r>
          </w:p>
        </w:tc>
        <w:tc>
          <w:tcPr>
            <w:tcW w:w="2610" w:type="dxa"/>
          </w:tcPr>
          <w:p w14:paraId="051395C9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Identifies leadership opportunities and selects one for leadership project that has potential for positive impact BUT is unrealistic OR the project is realistic BUT has limited potential for positive impact</w:t>
            </w:r>
          </w:p>
        </w:tc>
        <w:tc>
          <w:tcPr>
            <w:tcW w:w="2686" w:type="dxa"/>
          </w:tcPr>
          <w:p w14:paraId="5B65E555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Does not identify leadership opportunities that have real potential for impact on either the learning or professional environment</w:t>
            </w:r>
          </w:p>
        </w:tc>
        <w:tc>
          <w:tcPr>
            <w:tcW w:w="819" w:type="dxa"/>
          </w:tcPr>
          <w:p w14:paraId="3376EC2D" w14:textId="77777777" w:rsidR="009416D4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744F4F8A" w14:textId="77777777" w:rsidR="009563A0" w:rsidRDefault="009563A0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21AB4F21" w14:textId="77777777" w:rsidR="009563A0" w:rsidRDefault="009563A0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44077157" w14:textId="77777777" w:rsidR="009563A0" w:rsidRDefault="009563A0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03033103" w14:textId="77777777" w:rsidR="009563A0" w:rsidRDefault="009563A0" w:rsidP="009563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6F1BD940" w14:textId="6C93F3F7" w:rsidR="009563A0" w:rsidRPr="000C7D36" w:rsidRDefault="009563A0" w:rsidP="009563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14:paraId="6F0C71CD" w14:textId="77777777" w:rsidTr="00A62AE2">
        <w:tc>
          <w:tcPr>
            <w:tcW w:w="2411" w:type="dxa"/>
          </w:tcPr>
          <w:p w14:paraId="7BBBFEC1" w14:textId="77777777"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b.  Develops a plan for engaging in leadership ac</w:t>
            </w:r>
            <w:r w:rsidR="00D429A2" w:rsidRPr="000C7D36">
              <w:rPr>
                <w:rFonts w:ascii="Times New Roman" w:hAnsi="Times New Roman"/>
                <w:b/>
                <w:sz w:val="18"/>
                <w:szCs w:val="18"/>
              </w:rPr>
              <w:t>tivities</w:t>
            </w:r>
          </w:p>
        </w:tc>
        <w:tc>
          <w:tcPr>
            <w:tcW w:w="2264" w:type="dxa"/>
          </w:tcPr>
          <w:p w14:paraId="762931A3" w14:textId="77777777" w:rsidR="009416D4" w:rsidRPr="000C7D36" w:rsidRDefault="00D429A2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Develops a work plan for a leadership project that CLEARLY describes the purpose, scope, and participants involved and how the plan will impact student learning and/or the professional environment</w:t>
            </w:r>
          </w:p>
        </w:tc>
        <w:tc>
          <w:tcPr>
            <w:tcW w:w="2610" w:type="dxa"/>
          </w:tcPr>
          <w:p w14:paraId="2562406A" w14:textId="77777777" w:rsidR="009416D4" w:rsidRPr="000C7D36" w:rsidRDefault="00D429A2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Develops a work plan for a leadership project that provides a LIM</w:t>
            </w:r>
            <w:r w:rsidR="00986BAC" w:rsidRPr="000C7D36">
              <w:rPr>
                <w:rFonts w:ascii="Times New Roman" w:hAnsi="Times New Roman"/>
                <w:sz w:val="18"/>
                <w:szCs w:val="18"/>
              </w:rPr>
              <w:t>ITED description of the purpose</w:t>
            </w:r>
            <w:r w:rsidRPr="000C7D36">
              <w:rPr>
                <w:rFonts w:ascii="Times New Roman" w:hAnsi="Times New Roman"/>
                <w:sz w:val="18"/>
                <w:szCs w:val="18"/>
              </w:rPr>
              <w:t>, scope, and participants involved and how the plan will impact student learning and/or the professional environment</w:t>
            </w:r>
          </w:p>
        </w:tc>
        <w:tc>
          <w:tcPr>
            <w:tcW w:w="2686" w:type="dxa"/>
          </w:tcPr>
          <w:p w14:paraId="454DE246" w14:textId="77777777" w:rsidR="009416D4" w:rsidRPr="000C7D36" w:rsidRDefault="00D429A2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Develops a work plan for a leadership project that provides a SUPERFICIAL description of the purpose, scope, and participants involved and how the plan will impact student learning and/or the professional environment OR has developed no plan</w:t>
            </w:r>
          </w:p>
        </w:tc>
        <w:tc>
          <w:tcPr>
            <w:tcW w:w="819" w:type="dxa"/>
          </w:tcPr>
          <w:p w14:paraId="2C7BF152" w14:textId="77777777" w:rsidR="009416D4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29E5973B" w14:textId="77777777" w:rsidR="009563A0" w:rsidRDefault="009563A0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67E78501" w14:textId="77777777" w:rsidR="009563A0" w:rsidRDefault="009563A0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57EE6102" w14:textId="37E657A6" w:rsidR="009563A0" w:rsidRPr="000C7D36" w:rsidRDefault="009563A0" w:rsidP="009563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14:paraId="7D7F9867" w14:textId="77777777" w:rsidTr="00A62AE2">
        <w:tc>
          <w:tcPr>
            <w:tcW w:w="2411" w:type="dxa"/>
          </w:tcPr>
          <w:p w14:paraId="4B76AAC6" w14:textId="77777777" w:rsidR="009416D4" w:rsidRPr="000C7D36" w:rsidRDefault="00D429A2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c.  Implements a plan for engaging in leadership activities</w:t>
            </w:r>
          </w:p>
        </w:tc>
        <w:tc>
          <w:tcPr>
            <w:tcW w:w="2264" w:type="dxa"/>
          </w:tcPr>
          <w:p w14:paraId="22825DF3" w14:textId="77777777" w:rsidR="009416D4" w:rsidRPr="00A62AE2" w:rsidRDefault="00374137" w:rsidP="009718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Implements a well-</w:t>
            </w:r>
            <w:r w:rsidR="00D429A2" w:rsidRPr="00A62AE2">
              <w:rPr>
                <w:rFonts w:ascii="Times New Roman" w:hAnsi="Times New Roman"/>
                <w:sz w:val="16"/>
                <w:szCs w:val="16"/>
              </w:rPr>
              <w:t>organized leadership plan that has a clear timeline of events/actions AND a clear description of how impact will be assessed</w:t>
            </w:r>
          </w:p>
        </w:tc>
        <w:tc>
          <w:tcPr>
            <w:tcW w:w="2610" w:type="dxa"/>
          </w:tcPr>
          <w:p w14:paraId="7E5AFBF4" w14:textId="77777777" w:rsidR="009416D4" w:rsidRPr="00A62AE2" w:rsidRDefault="00374137" w:rsidP="009718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Implements a well-</w:t>
            </w:r>
            <w:r w:rsidR="00D429A2" w:rsidRPr="00A62AE2">
              <w:rPr>
                <w:rFonts w:ascii="Times New Roman" w:hAnsi="Times New Roman"/>
                <w:sz w:val="16"/>
                <w:szCs w:val="16"/>
              </w:rPr>
              <w:t>organized leadership plan that has a clear timeline of events/actions BUT lacks a clear description of how impact will be assessed</w:t>
            </w:r>
          </w:p>
          <w:p w14:paraId="0380C731" w14:textId="77777777" w:rsidR="00A307DC" w:rsidRPr="00A62AE2" w:rsidRDefault="00A307DC" w:rsidP="009718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7E66468A" w14:textId="77777777" w:rsidR="00A307DC" w:rsidRPr="00A62AE2" w:rsidRDefault="00A307DC" w:rsidP="009718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6" w:type="dxa"/>
          </w:tcPr>
          <w:p w14:paraId="34AD0EA0" w14:textId="77777777" w:rsidR="009416D4" w:rsidRPr="00A62AE2" w:rsidRDefault="00D429A2" w:rsidP="009718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62AE2">
              <w:rPr>
                <w:rFonts w:ascii="Times New Roman" w:hAnsi="Times New Roman"/>
                <w:sz w:val="16"/>
                <w:szCs w:val="16"/>
              </w:rPr>
              <w:t>Implements a poorly organized leadership plan that does NOT have a clear timeline of events/actions AND lacks a clear description of how impact will be assessed OR does not implement leadership plan</w:t>
            </w:r>
          </w:p>
        </w:tc>
        <w:tc>
          <w:tcPr>
            <w:tcW w:w="819" w:type="dxa"/>
          </w:tcPr>
          <w:p w14:paraId="1ABD3E71" w14:textId="77777777" w:rsidR="009416D4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6911454C" w14:textId="77777777" w:rsidR="009563A0" w:rsidRDefault="009563A0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569C630D" w14:textId="77777777" w:rsidR="009563A0" w:rsidRDefault="009563A0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6E16D894" w14:textId="4890DFE2" w:rsidR="009563A0" w:rsidRPr="000C7D36" w:rsidRDefault="009563A0" w:rsidP="009563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14:paraId="0FC01E90" w14:textId="77777777" w:rsidTr="00A62AE2">
        <w:tc>
          <w:tcPr>
            <w:tcW w:w="2411" w:type="dxa"/>
          </w:tcPr>
          <w:p w14:paraId="2306A453" w14:textId="77777777" w:rsidR="009416D4" w:rsidRPr="000C7D36" w:rsidRDefault="00D429A2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d.  Analyzes data to evaluate the results of planned and executed leadership efforts</w:t>
            </w:r>
          </w:p>
        </w:tc>
        <w:tc>
          <w:tcPr>
            <w:tcW w:w="2264" w:type="dxa"/>
          </w:tcPr>
          <w:p w14:paraId="50DAD633" w14:textId="77777777" w:rsidR="009416D4" w:rsidRPr="00A62AE2" w:rsidRDefault="00D429A2" w:rsidP="009718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62AE2">
              <w:rPr>
                <w:rFonts w:ascii="Times New Roman" w:hAnsi="Times New Roman"/>
                <w:sz w:val="16"/>
                <w:szCs w:val="16"/>
              </w:rPr>
              <w:t>REGULARLY analyzes student learning and/or other school data appropriately to evaluate the results of planned and executed leadership efforts</w:t>
            </w:r>
          </w:p>
        </w:tc>
        <w:tc>
          <w:tcPr>
            <w:tcW w:w="2610" w:type="dxa"/>
          </w:tcPr>
          <w:p w14:paraId="76583864" w14:textId="77777777" w:rsidR="009416D4" w:rsidRPr="00A62AE2" w:rsidRDefault="00D429A2" w:rsidP="009718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62AE2">
              <w:rPr>
                <w:rFonts w:ascii="Times New Roman" w:hAnsi="Times New Roman"/>
                <w:sz w:val="16"/>
                <w:szCs w:val="16"/>
              </w:rPr>
              <w:t>OCCASIONALLY analyzes student learning and/or other school data appropriately to evaluate the results of planned and executed leadership efforts</w:t>
            </w:r>
          </w:p>
        </w:tc>
        <w:tc>
          <w:tcPr>
            <w:tcW w:w="2686" w:type="dxa"/>
          </w:tcPr>
          <w:p w14:paraId="31785AAD" w14:textId="77777777" w:rsidR="009416D4" w:rsidRPr="00A62AE2" w:rsidRDefault="00D429A2" w:rsidP="009718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62AE2">
              <w:rPr>
                <w:rFonts w:ascii="Times New Roman" w:hAnsi="Times New Roman"/>
                <w:sz w:val="16"/>
                <w:szCs w:val="16"/>
              </w:rPr>
              <w:t>RARELY or NEVER analyzes student learning and/or other school data appropriately to evaluate the results of planned and executed leadership efforts</w:t>
            </w:r>
          </w:p>
        </w:tc>
        <w:tc>
          <w:tcPr>
            <w:tcW w:w="819" w:type="dxa"/>
          </w:tcPr>
          <w:p w14:paraId="2C23F5D8" w14:textId="77777777" w:rsidR="009416D4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7A9B2BE4" w14:textId="77777777" w:rsidR="002720B3" w:rsidRDefault="002720B3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713B6C8C" w14:textId="2DEFD486" w:rsidR="002720B3" w:rsidRPr="000C7D36" w:rsidRDefault="002720B3" w:rsidP="002720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</w:tbl>
    <w:p w14:paraId="58613CC6" w14:textId="77777777" w:rsidR="007038B1" w:rsidRPr="000C7D36" w:rsidRDefault="007038B1" w:rsidP="00A62AE2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</w:p>
    <w:sectPr w:rsidR="007038B1" w:rsidRPr="000C7D36" w:rsidSect="000C7D36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23F64E" w14:textId="77777777" w:rsidR="00AF40EB" w:rsidRDefault="00AF40EB" w:rsidP="00A307DC">
      <w:pPr>
        <w:spacing w:after="0" w:line="240" w:lineRule="auto"/>
      </w:pPr>
      <w:r>
        <w:separator/>
      </w:r>
    </w:p>
  </w:endnote>
  <w:endnote w:type="continuationSeparator" w:id="0">
    <w:p w14:paraId="7A495D98" w14:textId="77777777" w:rsidR="00AF40EB" w:rsidRDefault="00AF40EB" w:rsidP="00A30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A75F77" w14:textId="77777777" w:rsidR="00AF40EB" w:rsidRDefault="00AF40EB" w:rsidP="00A307DC">
    <w:pPr>
      <w:pStyle w:val="Footer"/>
      <w:jc w:val="right"/>
    </w:pPr>
    <w:r>
      <w:t>1617</w:t>
    </w:r>
  </w:p>
  <w:p w14:paraId="110639DD" w14:textId="77777777" w:rsidR="00AF40EB" w:rsidRDefault="00AF40EB" w:rsidP="00A307DC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655631" w14:textId="77777777" w:rsidR="00AF40EB" w:rsidRDefault="00AF40EB" w:rsidP="00A307DC">
      <w:pPr>
        <w:spacing w:after="0" w:line="240" w:lineRule="auto"/>
      </w:pPr>
      <w:r>
        <w:separator/>
      </w:r>
    </w:p>
  </w:footnote>
  <w:footnote w:type="continuationSeparator" w:id="0">
    <w:p w14:paraId="44F59919" w14:textId="77777777" w:rsidR="00AF40EB" w:rsidRDefault="00AF40EB" w:rsidP="00A307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881ABB"/>
    <w:multiLevelType w:val="hybridMultilevel"/>
    <w:tmpl w:val="09402F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drawingGridHorizontalSpacing w:val="110"/>
  <w:displayHorizontalDrawingGridEvery w:val="2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6D4"/>
    <w:rsid w:val="00034C1D"/>
    <w:rsid w:val="00073D17"/>
    <w:rsid w:val="000A2ACC"/>
    <w:rsid w:val="000C7D36"/>
    <w:rsid w:val="000F35AA"/>
    <w:rsid w:val="001668AD"/>
    <w:rsid w:val="001A705D"/>
    <w:rsid w:val="001D7328"/>
    <w:rsid w:val="00213603"/>
    <w:rsid w:val="00213A24"/>
    <w:rsid w:val="0026344E"/>
    <w:rsid w:val="002720B3"/>
    <w:rsid w:val="002A1AB3"/>
    <w:rsid w:val="0032546E"/>
    <w:rsid w:val="00374137"/>
    <w:rsid w:val="003810E4"/>
    <w:rsid w:val="0041450B"/>
    <w:rsid w:val="004A7FF0"/>
    <w:rsid w:val="004B6CF7"/>
    <w:rsid w:val="005A61B8"/>
    <w:rsid w:val="005E6B19"/>
    <w:rsid w:val="006028D0"/>
    <w:rsid w:val="00676294"/>
    <w:rsid w:val="006A3D42"/>
    <w:rsid w:val="006B3B3F"/>
    <w:rsid w:val="007038B1"/>
    <w:rsid w:val="007F454A"/>
    <w:rsid w:val="008C14C9"/>
    <w:rsid w:val="0092252C"/>
    <w:rsid w:val="009416D4"/>
    <w:rsid w:val="009563A0"/>
    <w:rsid w:val="00971873"/>
    <w:rsid w:val="00986BAC"/>
    <w:rsid w:val="0099012C"/>
    <w:rsid w:val="009A7836"/>
    <w:rsid w:val="009D049F"/>
    <w:rsid w:val="009D6C4B"/>
    <w:rsid w:val="009E0A35"/>
    <w:rsid w:val="00A307DC"/>
    <w:rsid w:val="00A62AE2"/>
    <w:rsid w:val="00AA75E1"/>
    <w:rsid w:val="00AD406F"/>
    <w:rsid w:val="00AF40EB"/>
    <w:rsid w:val="00B1161E"/>
    <w:rsid w:val="00B153D2"/>
    <w:rsid w:val="00BD5255"/>
    <w:rsid w:val="00BE65FB"/>
    <w:rsid w:val="00CE7F06"/>
    <w:rsid w:val="00D17A8D"/>
    <w:rsid w:val="00D429A2"/>
    <w:rsid w:val="00D772EA"/>
    <w:rsid w:val="00DA35E9"/>
    <w:rsid w:val="00DC20DC"/>
    <w:rsid w:val="00DC6E39"/>
    <w:rsid w:val="00E03646"/>
    <w:rsid w:val="00E15FF4"/>
    <w:rsid w:val="00E230E3"/>
    <w:rsid w:val="00E44C6C"/>
    <w:rsid w:val="00E72276"/>
    <w:rsid w:val="00E9270A"/>
    <w:rsid w:val="00F77A19"/>
    <w:rsid w:val="00F8043D"/>
    <w:rsid w:val="00FC0168"/>
    <w:rsid w:val="00FF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11FEB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6D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16D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416D4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9416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307D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307D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307D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307D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6D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16D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416D4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9416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307D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307D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307D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307D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3284</Words>
  <Characters>18724</Characters>
  <Application>Microsoft Macintosh Word</Application>
  <DocSecurity>0</DocSecurity>
  <Lines>156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gmsampson</dc:creator>
  <cp:lastModifiedBy>Emily Hunter</cp:lastModifiedBy>
  <cp:revision>2</cp:revision>
  <cp:lastPrinted>2009-09-08T11:25:00Z</cp:lastPrinted>
  <dcterms:created xsi:type="dcterms:W3CDTF">2016-11-27T20:49:00Z</dcterms:created>
  <dcterms:modified xsi:type="dcterms:W3CDTF">2016-11-27T20:49:00Z</dcterms:modified>
</cp:coreProperties>
</file>